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8C" w:rsidRPr="00070D4A" w:rsidRDefault="00070D4A" w:rsidP="00FF298F">
      <w:pPr>
        <w:jc w:val="center"/>
        <w:rPr>
          <w:b/>
          <w:u w:val="single"/>
        </w:rPr>
      </w:pPr>
      <w:proofErr w:type="spellStart"/>
      <w:r w:rsidRPr="00070D4A">
        <w:rPr>
          <w:b/>
          <w:u w:val="single"/>
        </w:rPr>
        <w:t>Dysgu</w:t>
      </w:r>
      <w:proofErr w:type="spellEnd"/>
      <w:r w:rsidRPr="00070D4A">
        <w:rPr>
          <w:b/>
          <w:u w:val="single"/>
        </w:rPr>
        <w:t xml:space="preserve"> o bell/ Home </w:t>
      </w:r>
      <w:proofErr w:type="gramStart"/>
      <w:r w:rsidRPr="00070D4A">
        <w:rPr>
          <w:b/>
          <w:u w:val="single"/>
        </w:rPr>
        <w:t xml:space="preserve">learning </w:t>
      </w:r>
      <w:r w:rsidR="00FF298F">
        <w:rPr>
          <w:b/>
          <w:u w:val="single"/>
        </w:rPr>
        <w:t xml:space="preserve"> </w:t>
      </w:r>
      <w:proofErr w:type="spellStart"/>
      <w:r w:rsidR="00FF298F">
        <w:rPr>
          <w:b/>
          <w:u w:val="single"/>
        </w:rPr>
        <w:t>Melangell</w:t>
      </w:r>
      <w:proofErr w:type="spellEnd"/>
      <w:proofErr w:type="gramEnd"/>
      <w:r w:rsidR="00FF298F">
        <w:rPr>
          <w:b/>
          <w:u w:val="single"/>
        </w:rPr>
        <w:t xml:space="preserve"> </w:t>
      </w:r>
      <w:r w:rsidRPr="00070D4A">
        <w:rPr>
          <w:b/>
          <w:u w:val="single"/>
        </w:rPr>
        <w:t>8/3/23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613"/>
      </w:tblGrid>
      <w:tr w:rsidR="00070D4A" w:rsidTr="00070D4A">
        <w:tc>
          <w:tcPr>
            <w:tcW w:w="3369" w:type="dxa"/>
          </w:tcPr>
          <w:p w:rsidR="00070D4A" w:rsidRPr="00070D4A" w:rsidRDefault="00070D4A" w:rsidP="00070D4A">
            <w:pPr>
              <w:jc w:val="center"/>
              <w:rPr>
                <w:b/>
              </w:rPr>
            </w:pPr>
            <w:proofErr w:type="spellStart"/>
            <w:r w:rsidRPr="00070D4A">
              <w:rPr>
                <w:b/>
              </w:rPr>
              <w:t>Iaith</w:t>
            </w:r>
            <w:proofErr w:type="spellEnd"/>
            <w:r w:rsidRPr="00070D4A">
              <w:rPr>
                <w:b/>
              </w:rPr>
              <w:t>/Language</w:t>
            </w:r>
          </w:p>
        </w:tc>
        <w:tc>
          <w:tcPr>
            <w:tcW w:w="3260" w:type="dxa"/>
          </w:tcPr>
          <w:p w:rsidR="00070D4A" w:rsidRPr="00070D4A" w:rsidRDefault="00070D4A" w:rsidP="00070D4A">
            <w:pPr>
              <w:jc w:val="center"/>
              <w:rPr>
                <w:b/>
              </w:rPr>
            </w:pPr>
            <w:proofErr w:type="spellStart"/>
            <w:r w:rsidRPr="00070D4A">
              <w:rPr>
                <w:b/>
              </w:rPr>
              <w:t>Mathemateg</w:t>
            </w:r>
            <w:proofErr w:type="spellEnd"/>
            <w:r w:rsidRPr="00070D4A">
              <w:rPr>
                <w:b/>
              </w:rPr>
              <w:t>/Mathematics</w:t>
            </w:r>
          </w:p>
        </w:tc>
        <w:tc>
          <w:tcPr>
            <w:tcW w:w="2613" w:type="dxa"/>
          </w:tcPr>
          <w:p w:rsidR="00070D4A" w:rsidRPr="00070D4A" w:rsidRDefault="00070D4A" w:rsidP="00070D4A">
            <w:pPr>
              <w:jc w:val="center"/>
              <w:rPr>
                <w:b/>
              </w:rPr>
            </w:pPr>
            <w:r w:rsidRPr="00070D4A">
              <w:rPr>
                <w:b/>
              </w:rPr>
              <w:t>Theme/</w:t>
            </w:r>
            <w:proofErr w:type="spellStart"/>
            <w:r w:rsidRPr="00070D4A">
              <w:rPr>
                <w:b/>
              </w:rPr>
              <w:t>Thema</w:t>
            </w:r>
            <w:proofErr w:type="spellEnd"/>
          </w:p>
        </w:tc>
      </w:tr>
      <w:tr w:rsidR="00070D4A" w:rsidTr="00070D4A">
        <w:tc>
          <w:tcPr>
            <w:tcW w:w="3369" w:type="dxa"/>
          </w:tcPr>
          <w:p w:rsidR="00070D4A" w:rsidRPr="00070D4A" w:rsidRDefault="00070D4A">
            <w:pPr>
              <w:rPr>
                <w:b/>
                <w:u w:val="single"/>
              </w:rPr>
            </w:pPr>
            <w:r w:rsidRPr="00070D4A">
              <w:rPr>
                <w:b/>
                <w:u w:val="single"/>
              </w:rPr>
              <w:t xml:space="preserve">Rhymes and Songs </w:t>
            </w:r>
          </w:p>
          <w:p w:rsidR="00070D4A" w:rsidRDefault="00070D4A">
            <w:r>
              <w:t xml:space="preserve">Click on the play button to sing along with Mrs </w:t>
            </w:r>
            <w:proofErr w:type="spellStart"/>
            <w:r>
              <w:t>Monico</w:t>
            </w:r>
            <w:proofErr w:type="spellEnd"/>
          </w:p>
          <w:p w:rsidR="00070D4A" w:rsidRPr="00070D4A" w:rsidRDefault="00070D4A">
            <w:pPr>
              <w:rPr>
                <w:b/>
                <w:u w:val="single"/>
              </w:rPr>
            </w:pPr>
            <w:r w:rsidRPr="00070D4A">
              <w:rPr>
                <w:b/>
                <w:u w:val="single"/>
              </w:rPr>
              <w:t>Letter formation</w:t>
            </w:r>
          </w:p>
          <w:p w:rsidR="00070D4A" w:rsidRDefault="00070D4A">
            <w:r>
              <w:t>Please practice forming your letters correctly. You could do this anywhere using different ways e.g. shaving foam, in the snow, coloured pens, crayons….</w:t>
            </w:r>
          </w:p>
          <w:p w:rsidR="00070D4A" w:rsidRDefault="00070D4A">
            <w:r>
              <w:t xml:space="preserve">Please scan the QR </w:t>
            </w:r>
            <w:r w:rsidR="00FF298F">
              <w:t xml:space="preserve">codes with your phone or </w:t>
            </w:r>
            <w:proofErr w:type="spellStart"/>
            <w:r w:rsidR="00FF298F">
              <w:t>i</w:t>
            </w:r>
            <w:proofErr w:type="spellEnd"/>
            <w:r w:rsidR="00FF298F">
              <w:t xml:space="preserve">-pads (in the language </w:t>
            </w:r>
            <w:proofErr w:type="spellStart"/>
            <w:r w:rsidR="00FF298F">
              <w:t>ffile</w:t>
            </w:r>
            <w:proofErr w:type="spellEnd"/>
            <w:r w:rsidR="00FF298F">
              <w:t xml:space="preserve"> on </w:t>
            </w:r>
            <w:proofErr w:type="spellStart"/>
            <w:r w:rsidR="00FF298F">
              <w:t>Hwb</w:t>
            </w:r>
            <w:proofErr w:type="spellEnd"/>
            <w:r w:rsidR="00FF298F">
              <w:t>)</w:t>
            </w:r>
            <w:r>
              <w:t xml:space="preserve"> You could also copy this link to the direct website.</w:t>
            </w:r>
          </w:p>
          <w:p w:rsidR="00070D4A" w:rsidRDefault="00070D4A">
            <w:hyperlink r:id="rId5" w:history="1">
              <w:r w:rsidRPr="009F3CFA">
                <w:rPr>
                  <w:rStyle w:val="Hyperlink"/>
                </w:rPr>
                <w:t>https://www.youtube.com/watch?v=JX_30xS7dVE&amp;list=PLiKJf8nnSuDu54DKRy8QUpovKrvQ9nY8V</w:t>
              </w:r>
            </w:hyperlink>
            <w:r>
              <w:t xml:space="preserve"> </w:t>
            </w:r>
          </w:p>
          <w:p w:rsidR="00FF298F" w:rsidRDefault="00FF298F"/>
          <w:p w:rsidR="00FF298F" w:rsidRPr="00FF298F" w:rsidRDefault="00FF298F" w:rsidP="00FF298F">
            <w:pPr>
              <w:rPr>
                <w:b/>
                <w:color w:val="FF0000"/>
                <w:u w:val="single"/>
              </w:rPr>
            </w:pPr>
            <w:proofErr w:type="spellStart"/>
            <w:r w:rsidRPr="00FF298F">
              <w:rPr>
                <w:b/>
                <w:color w:val="FF0000"/>
                <w:u w:val="single"/>
              </w:rPr>
              <w:t>Rhigymau</w:t>
            </w:r>
            <w:proofErr w:type="spellEnd"/>
            <w:r w:rsidRPr="00FF298F">
              <w:rPr>
                <w:b/>
                <w:color w:val="FF0000"/>
                <w:u w:val="single"/>
              </w:rPr>
              <w:t xml:space="preserve"> a </w:t>
            </w:r>
            <w:proofErr w:type="spellStart"/>
            <w:r w:rsidRPr="00FF298F">
              <w:rPr>
                <w:b/>
                <w:color w:val="FF0000"/>
                <w:u w:val="single"/>
              </w:rPr>
              <w:t>Chaneuon</w:t>
            </w:r>
            <w:proofErr w:type="spellEnd"/>
          </w:p>
          <w:p w:rsidR="00FF298F" w:rsidRPr="00FF298F" w:rsidRDefault="00FF298F" w:rsidP="00FF298F">
            <w:pPr>
              <w:rPr>
                <w:color w:val="FF0000"/>
              </w:rPr>
            </w:pPr>
            <w:proofErr w:type="spellStart"/>
            <w:r w:rsidRPr="00FF298F">
              <w:rPr>
                <w:color w:val="FF0000"/>
              </w:rPr>
              <w:t>Cliciwch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ar</w:t>
            </w:r>
            <w:proofErr w:type="spellEnd"/>
            <w:r w:rsidRPr="00FF298F">
              <w:rPr>
                <w:color w:val="FF0000"/>
              </w:rPr>
              <w:t xml:space="preserve"> y </w:t>
            </w:r>
            <w:proofErr w:type="spellStart"/>
            <w:r w:rsidRPr="00FF298F">
              <w:rPr>
                <w:color w:val="FF0000"/>
              </w:rPr>
              <w:t>botwm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chwarae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i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ganu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gyda</w:t>
            </w:r>
            <w:proofErr w:type="spellEnd"/>
            <w:r w:rsidRPr="00FF298F">
              <w:rPr>
                <w:color w:val="FF0000"/>
              </w:rPr>
              <w:t xml:space="preserve"> Mrs </w:t>
            </w:r>
            <w:proofErr w:type="spellStart"/>
            <w:r w:rsidRPr="00FF298F">
              <w:rPr>
                <w:color w:val="FF0000"/>
              </w:rPr>
              <w:t>Monico</w:t>
            </w:r>
            <w:proofErr w:type="spellEnd"/>
          </w:p>
          <w:p w:rsidR="00FF298F" w:rsidRPr="00FF298F" w:rsidRDefault="00FF298F" w:rsidP="00FF298F">
            <w:pPr>
              <w:rPr>
                <w:color w:val="FF0000"/>
              </w:rPr>
            </w:pPr>
            <w:proofErr w:type="spellStart"/>
            <w:r w:rsidRPr="00FF298F">
              <w:rPr>
                <w:color w:val="FF0000"/>
              </w:rPr>
              <w:t>Ffurfio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llythyrau</w:t>
            </w:r>
            <w:proofErr w:type="spellEnd"/>
          </w:p>
          <w:p w:rsidR="00FF298F" w:rsidRPr="00FF298F" w:rsidRDefault="00FF298F" w:rsidP="00FF298F">
            <w:pPr>
              <w:rPr>
                <w:color w:val="FF0000"/>
              </w:rPr>
            </w:pPr>
            <w:proofErr w:type="spellStart"/>
            <w:r w:rsidRPr="00FF298F">
              <w:rPr>
                <w:color w:val="FF0000"/>
              </w:rPr>
              <w:t>Y</w:t>
            </w:r>
            <w:r w:rsidRPr="00FF298F">
              <w:rPr>
                <w:color w:val="FF0000"/>
              </w:rPr>
              <w:t>marfer</w:t>
            </w:r>
            <w:r w:rsidRPr="00FF298F">
              <w:rPr>
                <w:color w:val="FF0000"/>
              </w:rPr>
              <w:t>wch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ffurfio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eich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llythyra</w:t>
            </w:r>
            <w:r w:rsidRPr="00FF298F">
              <w:rPr>
                <w:color w:val="FF0000"/>
              </w:rPr>
              <w:t>u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yn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gywir</w:t>
            </w:r>
            <w:proofErr w:type="spellEnd"/>
            <w:r w:rsidRPr="00FF298F">
              <w:rPr>
                <w:color w:val="FF0000"/>
              </w:rPr>
              <w:t xml:space="preserve">. </w:t>
            </w:r>
            <w:proofErr w:type="spellStart"/>
            <w:r w:rsidRPr="00FF298F">
              <w:rPr>
                <w:color w:val="FF0000"/>
              </w:rPr>
              <w:t>Gallech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wneud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hyn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unrhyw</w:t>
            </w:r>
            <w:proofErr w:type="spellEnd"/>
            <w:r w:rsidRPr="00FF298F">
              <w:rPr>
                <w:color w:val="FF0000"/>
              </w:rPr>
              <w:t xml:space="preserve"> le </w:t>
            </w:r>
            <w:proofErr w:type="spellStart"/>
            <w:r w:rsidRPr="00FF298F">
              <w:rPr>
                <w:color w:val="FF0000"/>
              </w:rPr>
              <w:t>gan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ddefnyddio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gwahanol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ffyrdd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e.e</w:t>
            </w:r>
            <w:proofErr w:type="spellEnd"/>
            <w:r w:rsidRPr="00FF298F">
              <w:rPr>
                <w:color w:val="FF0000"/>
              </w:rPr>
              <w:t xml:space="preserve">. </w:t>
            </w:r>
            <w:proofErr w:type="spellStart"/>
            <w:r w:rsidRPr="00FF298F">
              <w:rPr>
                <w:color w:val="FF0000"/>
              </w:rPr>
              <w:t>ewyn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eillio</w:t>
            </w:r>
            <w:proofErr w:type="spellEnd"/>
            <w:r w:rsidRPr="00FF298F">
              <w:rPr>
                <w:color w:val="FF0000"/>
              </w:rPr>
              <w:t xml:space="preserve">, </w:t>
            </w:r>
            <w:proofErr w:type="spellStart"/>
            <w:r w:rsidRPr="00FF298F">
              <w:rPr>
                <w:color w:val="FF0000"/>
              </w:rPr>
              <w:t>yn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yr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eira</w:t>
            </w:r>
            <w:proofErr w:type="spellEnd"/>
            <w:r w:rsidRPr="00FF298F">
              <w:rPr>
                <w:color w:val="FF0000"/>
              </w:rPr>
              <w:t xml:space="preserve">, </w:t>
            </w:r>
            <w:proofErr w:type="spellStart"/>
            <w:r w:rsidRPr="00FF298F">
              <w:rPr>
                <w:color w:val="FF0000"/>
              </w:rPr>
              <w:t>beiros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lliw</w:t>
            </w:r>
            <w:proofErr w:type="spellEnd"/>
            <w:r w:rsidRPr="00FF298F">
              <w:rPr>
                <w:color w:val="FF0000"/>
              </w:rPr>
              <w:t xml:space="preserve">, </w:t>
            </w:r>
            <w:proofErr w:type="spellStart"/>
            <w:r w:rsidRPr="00FF298F">
              <w:rPr>
                <w:color w:val="FF0000"/>
              </w:rPr>
              <w:t>creonau</w:t>
            </w:r>
            <w:proofErr w:type="spellEnd"/>
            <w:r w:rsidRPr="00FF298F">
              <w:rPr>
                <w:color w:val="FF0000"/>
              </w:rPr>
              <w:t>….</w:t>
            </w:r>
          </w:p>
          <w:p w:rsidR="00FF298F" w:rsidRPr="00FF298F" w:rsidRDefault="00FF298F" w:rsidP="00FF298F">
            <w:pPr>
              <w:rPr>
                <w:color w:val="FF0000"/>
              </w:rPr>
            </w:pPr>
            <w:proofErr w:type="spellStart"/>
            <w:r w:rsidRPr="00FF298F">
              <w:rPr>
                <w:color w:val="FF0000"/>
              </w:rPr>
              <w:t>Sganiwch</w:t>
            </w:r>
            <w:proofErr w:type="spellEnd"/>
            <w:r w:rsidRPr="00FF298F">
              <w:rPr>
                <w:color w:val="FF0000"/>
              </w:rPr>
              <w:t xml:space="preserve"> y </w:t>
            </w:r>
            <w:proofErr w:type="spellStart"/>
            <w:r w:rsidRPr="00FF298F">
              <w:rPr>
                <w:color w:val="FF0000"/>
              </w:rPr>
              <w:t>codau</w:t>
            </w:r>
            <w:proofErr w:type="spellEnd"/>
            <w:r w:rsidRPr="00FF298F">
              <w:rPr>
                <w:color w:val="FF0000"/>
              </w:rPr>
              <w:t xml:space="preserve"> QR</w:t>
            </w:r>
            <w:r w:rsidRPr="00FF298F">
              <w:rPr>
                <w:color w:val="FF0000"/>
              </w:rPr>
              <w:t xml:space="preserve"> (</w:t>
            </w:r>
            <w:proofErr w:type="spellStart"/>
            <w:r w:rsidRPr="00FF298F">
              <w:rPr>
                <w:color w:val="FF0000"/>
              </w:rPr>
              <w:t>sydd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ar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dudalen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Hwb</w:t>
            </w:r>
            <w:proofErr w:type="spellEnd"/>
            <w:proofErr w:type="gramStart"/>
            <w:r w:rsidRPr="00FF298F">
              <w:rPr>
                <w:color w:val="FF0000"/>
              </w:rPr>
              <w:t xml:space="preserve">) </w:t>
            </w:r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gyda'ch</w:t>
            </w:r>
            <w:proofErr w:type="spellEnd"/>
            <w:proofErr w:type="gram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ffôn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neu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i</w:t>
            </w:r>
            <w:proofErr w:type="spellEnd"/>
            <w:r w:rsidRPr="00FF298F">
              <w:rPr>
                <w:color w:val="FF0000"/>
              </w:rPr>
              <w:t xml:space="preserve">-pads. </w:t>
            </w:r>
            <w:proofErr w:type="spellStart"/>
            <w:r w:rsidRPr="00FF298F">
              <w:rPr>
                <w:color w:val="FF0000"/>
              </w:rPr>
              <w:t>Gallech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hefyd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gopïo'r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ddolen</w:t>
            </w:r>
            <w:proofErr w:type="spellEnd"/>
            <w:r w:rsidRPr="00FF298F">
              <w:rPr>
                <w:color w:val="FF0000"/>
              </w:rPr>
              <w:t xml:space="preserve"> hon </w:t>
            </w:r>
            <w:proofErr w:type="spellStart"/>
            <w:r w:rsidRPr="00FF298F">
              <w:rPr>
                <w:color w:val="FF0000"/>
              </w:rPr>
              <w:t>i'r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wefan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uniongyrchol</w:t>
            </w:r>
            <w:proofErr w:type="spellEnd"/>
            <w:r w:rsidRPr="00FF298F">
              <w:rPr>
                <w:color w:val="FF0000"/>
              </w:rPr>
              <w:t>.</w:t>
            </w:r>
          </w:p>
          <w:p w:rsidR="00070D4A" w:rsidRDefault="00070D4A"/>
          <w:p w:rsidR="00070D4A" w:rsidRDefault="00070D4A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2EA4DE8" wp14:editId="11BB73FB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34925</wp:posOffset>
                  </wp:positionV>
                  <wp:extent cx="1677035" cy="822960"/>
                  <wp:effectExtent l="76200" t="76200" r="132715" b="129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91" r="13613" b="20094"/>
                          <a:stretch/>
                        </pic:blipFill>
                        <pic:spPr bwMode="auto">
                          <a:xfrm>
                            <a:off x="0" y="0"/>
                            <a:ext cx="1677035" cy="8229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D4A" w:rsidRDefault="00070D4A"/>
          <w:p w:rsidR="00070D4A" w:rsidRDefault="00070D4A"/>
          <w:p w:rsidR="00070D4A" w:rsidRDefault="00070D4A"/>
          <w:p w:rsidR="00070D4A" w:rsidRDefault="00070D4A"/>
          <w:p w:rsidR="00070D4A" w:rsidRDefault="00070D4A"/>
        </w:tc>
        <w:tc>
          <w:tcPr>
            <w:tcW w:w="3260" w:type="dxa"/>
          </w:tcPr>
          <w:p w:rsidR="00070D4A" w:rsidRPr="00FF298F" w:rsidRDefault="00070D4A">
            <w:pPr>
              <w:rPr>
                <w:b/>
                <w:u w:val="single"/>
              </w:rPr>
            </w:pPr>
            <w:r w:rsidRPr="00FF298F">
              <w:rPr>
                <w:b/>
                <w:u w:val="single"/>
              </w:rPr>
              <w:t>Number formation</w:t>
            </w:r>
          </w:p>
          <w:p w:rsidR="00070D4A" w:rsidRDefault="00070D4A">
            <w:r>
              <w:t>Practice forming y</w:t>
            </w:r>
            <w:r w:rsidR="00FF298F">
              <w:t xml:space="preserve">our numbers </w:t>
            </w:r>
            <w:r>
              <w:t xml:space="preserve">is equally as important. Please use the </w:t>
            </w:r>
            <w:r w:rsidR="00FF298F">
              <w:t xml:space="preserve">‘Number formation rhymes’ to help during the activity as this will help with memory. In class we are currently concentrating on the numbers 2 and 5. </w:t>
            </w:r>
          </w:p>
          <w:p w:rsidR="00FF298F" w:rsidRPr="00FF298F" w:rsidRDefault="00FF298F" w:rsidP="00FF298F">
            <w:pPr>
              <w:rPr>
                <w:b/>
                <w:color w:val="FF0000"/>
                <w:u w:val="single"/>
              </w:rPr>
            </w:pPr>
            <w:proofErr w:type="spellStart"/>
            <w:r w:rsidRPr="00FF298F">
              <w:rPr>
                <w:b/>
                <w:color w:val="FF0000"/>
                <w:u w:val="single"/>
              </w:rPr>
              <w:t>Ffurfio</w:t>
            </w:r>
            <w:proofErr w:type="spellEnd"/>
            <w:r w:rsidRPr="00FF298F">
              <w:rPr>
                <w:b/>
                <w:color w:val="FF0000"/>
                <w:u w:val="single"/>
              </w:rPr>
              <w:t xml:space="preserve"> </w:t>
            </w:r>
            <w:proofErr w:type="spellStart"/>
            <w:r w:rsidRPr="00FF298F">
              <w:rPr>
                <w:b/>
                <w:color w:val="FF0000"/>
                <w:u w:val="single"/>
              </w:rPr>
              <w:t>rhifau</w:t>
            </w:r>
            <w:proofErr w:type="spellEnd"/>
          </w:p>
          <w:p w:rsidR="00FF298F" w:rsidRPr="00FF298F" w:rsidRDefault="00FF298F" w:rsidP="00FF298F">
            <w:pPr>
              <w:rPr>
                <w:color w:val="FF0000"/>
              </w:rPr>
            </w:pPr>
            <w:r w:rsidRPr="00FF298F">
              <w:rPr>
                <w:color w:val="FF0000"/>
              </w:rPr>
              <w:t xml:space="preserve">Mae </w:t>
            </w:r>
            <w:proofErr w:type="spellStart"/>
            <w:r w:rsidRPr="00FF298F">
              <w:rPr>
                <w:color w:val="FF0000"/>
              </w:rPr>
              <w:t>ymarfer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ffurfio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eich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rhifau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yr</w:t>
            </w:r>
            <w:proofErr w:type="spellEnd"/>
            <w:r w:rsidRPr="00FF298F">
              <w:rPr>
                <w:color w:val="FF0000"/>
              </w:rPr>
              <w:t xml:space="preserve"> un </w:t>
            </w:r>
            <w:proofErr w:type="spellStart"/>
            <w:r w:rsidRPr="00FF298F">
              <w:rPr>
                <w:color w:val="FF0000"/>
              </w:rPr>
              <w:t>mor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bwysig</w:t>
            </w:r>
            <w:proofErr w:type="spellEnd"/>
            <w:r w:rsidRPr="00FF298F">
              <w:rPr>
                <w:color w:val="FF0000"/>
              </w:rPr>
              <w:t xml:space="preserve">. </w:t>
            </w:r>
            <w:proofErr w:type="spellStart"/>
            <w:r w:rsidRPr="00FF298F">
              <w:rPr>
                <w:color w:val="FF0000"/>
              </w:rPr>
              <w:t>Defnyddiwch</w:t>
            </w:r>
            <w:proofErr w:type="spellEnd"/>
            <w:r w:rsidRPr="00FF298F">
              <w:rPr>
                <w:color w:val="FF0000"/>
              </w:rPr>
              <w:t xml:space="preserve"> y ‘</w:t>
            </w:r>
            <w:proofErr w:type="spellStart"/>
            <w:r w:rsidRPr="00FF298F">
              <w:rPr>
                <w:color w:val="FF0000"/>
              </w:rPr>
              <w:t>rhigymau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ffurfio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rhif</w:t>
            </w:r>
            <w:proofErr w:type="spellEnd"/>
            <w:r w:rsidRPr="00FF298F">
              <w:rPr>
                <w:color w:val="FF0000"/>
              </w:rPr>
              <w:t xml:space="preserve">’ </w:t>
            </w:r>
            <w:proofErr w:type="spellStart"/>
            <w:r w:rsidRPr="00FF298F">
              <w:rPr>
                <w:color w:val="FF0000"/>
              </w:rPr>
              <w:t>i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helpu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yn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ystod</w:t>
            </w:r>
            <w:proofErr w:type="spellEnd"/>
            <w:r w:rsidRPr="00FF298F">
              <w:rPr>
                <w:color w:val="FF0000"/>
              </w:rPr>
              <w:t xml:space="preserve"> y </w:t>
            </w:r>
            <w:proofErr w:type="spellStart"/>
            <w:r w:rsidRPr="00FF298F">
              <w:rPr>
                <w:color w:val="FF0000"/>
              </w:rPr>
              <w:t>gweithgaredd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gan</w:t>
            </w:r>
            <w:proofErr w:type="spellEnd"/>
            <w:r w:rsidRPr="00FF298F">
              <w:rPr>
                <w:color w:val="FF0000"/>
              </w:rPr>
              <w:t xml:space="preserve"> y </w:t>
            </w:r>
            <w:proofErr w:type="spellStart"/>
            <w:r w:rsidRPr="00FF298F">
              <w:rPr>
                <w:color w:val="FF0000"/>
              </w:rPr>
              <w:t>bydd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hyn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yn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helpu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gyda’r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cof</w:t>
            </w:r>
            <w:proofErr w:type="spellEnd"/>
            <w:r w:rsidRPr="00FF298F">
              <w:rPr>
                <w:color w:val="FF0000"/>
              </w:rPr>
              <w:t xml:space="preserve">. </w:t>
            </w:r>
            <w:proofErr w:type="spellStart"/>
            <w:r w:rsidRPr="00FF298F">
              <w:rPr>
                <w:color w:val="FF0000"/>
              </w:rPr>
              <w:t>Yn</w:t>
            </w:r>
            <w:proofErr w:type="spellEnd"/>
            <w:r w:rsidRPr="00FF298F">
              <w:rPr>
                <w:color w:val="FF0000"/>
              </w:rPr>
              <w:t xml:space="preserve"> y </w:t>
            </w:r>
            <w:proofErr w:type="spellStart"/>
            <w:r w:rsidRPr="00FF298F">
              <w:rPr>
                <w:color w:val="FF0000"/>
              </w:rPr>
              <w:t>dosbarth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rydym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ar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hyn</w:t>
            </w:r>
            <w:proofErr w:type="spellEnd"/>
            <w:r w:rsidRPr="00FF298F">
              <w:rPr>
                <w:color w:val="FF0000"/>
              </w:rPr>
              <w:t xml:space="preserve"> o </w:t>
            </w:r>
            <w:proofErr w:type="spellStart"/>
            <w:r w:rsidRPr="00FF298F">
              <w:rPr>
                <w:color w:val="FF0000"/>
              </w:rPr>
              <w:t>bryd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yn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canolbwyntio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ar</w:t>
            </w:r>
            <w:proofErr w:type="spellEnd"/>
            <w:r w:rsidRPr="00FF298F">
              <w:rPr>
                <w:color w:val="FF0000"/>
              </w:rPr>
              <w:t xml:space="preserve"> y </w:t>
            </w:r>
            <w:proofErr w:type="spellStart"/>
            <w:r w:rsidRPr="00FF298F">
              <w:rPr>
                <w:color w:val="FF0000"/>
              </w:rPr>
              <w:t>rhifau</w:t>
            </w:r>
            <w:proofErr w:type="spellEnd"/>
            <w:r w:rsidRPr="00FF298F">
              <w:rPr>
                <w:color w:val="FF0000"/>
              </w:rPr>
              <w:t xml:space="preserve"> 2 a 5.</w:t>
            </w:r>
          </w:p>
          <w:p w:rsidR="00FF298F" w:rsidRDefault="00FF298F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84B50ED" wp14:editId="3C6C5BE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949960</wp:posOffset>
                  </wp:positionV>
                  <wp:extent cx="1546860" cy="121221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2" t="17494" r="24511" b="10638"/>
                          <a:stretch/>
                        </pic:blipFill>
                        <pic:spPr bwMode="auto">
                          <a:xfrm>
                            <a:off x="0" y="0"/>
                            <a:ext cx="1546860" cy="1212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0FEF786" wp14:editId="406A947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332105</wp:posOffset>
                  </wp:positionV>
                  <wp:extent cx="1546860" cy="13563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1" t="13002" r="24644" b="5910"/>
                          <a:stretch/>
                        </pic:blipFill>
                        <pic:spPr bwMode="auto">
                          <a:xfrm>
                            <a:off x="0" y="0"/>
                            <a:ext cx="154686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3" w:type="dxa"/>
          </w:tcPr>
          <w:p w:rsidR="00FF298F" w:rsidRPr="00FF298F" w:rsidRDefault="00FF298F" w:rsidP="00FF298F">
            <w:pPr>
              <w:jc w:val="center"/>
              <w:rPr>
                <w:b/>
                <w:u w:val="single"/>
              </w:rPr>
            </w:pPr>
            <w:r w:rsidRPr="00FF298F">
              <w:rPr>
                <w:b/>
                <w:u w:val="single"/>
              </w:rPr>
              <w:t>Creative/</w:t>
            </w:r>
            <w:proofErr w:type="spellStart"/>
            <w:r w:rsidRPr="00FF298F">
              <w:rPr>
                <w:b/>
                <w:u w:val="single"/>
              </w:rPr>
              <w:t>Creadigol</w:t>
            </w:r>
            <w:proofErr w:type="spellEnd"/>
          </w:p>
          <w:p w:rsidR="00FF298F" w:rsidRDefault="00FF298F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DFF56D4" wp14:editId="77B2ED7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2633345</wp:posOffset>
                  </wp:positionV>
                  <wp:extent cx="1496695" cy="1120140"/>
                  <wp:effectExtent l="0" t="0" r="8255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23" t="23405" r="13214" b="6383"/>
                          <a:stretch/>
                        </pic:blipFill>
                        <pic:spPr bwMode="auto">
                          <a:xfrm>
                            <a:off x="0" y="0"/>
                            <a:ext cx="1496695" cy="11201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Why not try and make your own forest animal mask. You c</w:t>
            </w:r>
            <w:r>
              <w:t>ould use anything around the hom</w:t>
            </w:r>
            <w:r>
              <w:t xml:space="preserve">e i.e. </w:t>
            </w:r>
            <w:r>
              <w:t xml:space="preserve">paper, card, </w:t>
            </w:r>
            <w:r>
              <w:t xml:space="preserve">cereal boxes, newspaper, magazines </w:t>
            </w:r>
          </w:p>
          <w:p w:rsidR="00070D4A" w:rsidRDefault="00FF298F">
            <w:r w:rsidRPr="00FF298F">
              <w:rPr>
                <w:color w:val="FF0000"/>
              </w:rPr>
              <w:t xml:space="preserve">Beth </w:t>
            </w:r>
            <w:proofErr w:type="gramStart"/>
            <w:r w:rsidRPr="00FF298F">
              <w:rPr>
                <w:color w:val="FF0000"/>
              </w:rPr>
              <w:t>am</w:t>
            </w:r>
            <w:proofErr w:type="gram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geisio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gwneud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eich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mwgwd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anifail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coedwig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eich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hun</w:t>
            </w:r>
            <w:proofErr w:type="spellEnd"/>
            <w:r w:rsidRPr="00FF298F">
              <w:rPr>
                <w:color w:val="FF0000"/>
              </w:rPr>
              <w:t xml:space="preserve">. Fe </w:t>
            </w:r>
            <w:proofErr w:type="spellStart"/>
            <w:r w:rsidRPr="00FF298F">
              <w:rPr>
                <w:color w:val="FF0000"/>
              </w:rPr>
              <w:t>allech</w:t>
            </w:r>
            <w:proofErr w:type="spellEnd"/>
            <w:r w:rsidRPr="00FF298F">
              <w:rPr>
                <w:color w:val="FF0000"/>
              </w:rPr>
              <w:t xml:space="preserve"> chi </w:t>
            </w:r>
            <w:proofErr w:type="spellStart"/>
            <w:r w:rsidRPr="00FF298F">
              <w:rPr>
                <w:color w:val="FF0000"/>
              </w:rPr>
              <w:t>ddefnyddio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unrhyw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beth</w:t>
            </w:r>
            <w:proofErr w:type="spellEnd"/>
            <w:r w:rsidRPr="00FF298F">
              <w:rPr>
                <w:color w:val="FF0000"/>
              </w:rPr>
              <w:t xml:space="preserve"> o </w:t>
            </w:r>
            <w:proofErr w:type="spellStart"/>
            <w:r w:rsidRPr="00FF298F">
              <w:rPr>
                <w:color w:val="FF0000"/>
              </w:rPr>
              <w:t>gwmpas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yr</w:t>
            </w:r>
            <w:proofErr w:type="spellEnd"/>
            <w:r w:rsidRPr="00FF298F">
              <w:rPr>
                <w:color w:val="FF0000"/>
              </w:rPr>
              <w:t xml:space="preserve"> hone </w:t>
            </w:r>
            <w:proofErr w:type="spellStart"/>
            <w:r w:rsidRPr="00FF298F">
              <w:rPr>
                <w:color w:val="FF0000"/>
              </w:rPr>
              <w:t>h.y</w:t>
            </w:r>
            <w:proofErr w:type="spellEnd"/>
            <w:r w:rsidRPr="00FF298F">
              <w:rPr>
                <w:color w:val="FF0000"/>
              </w:rPr>
              <w:t xml:space="preserve">. </w:t>
            </w:r>
            <w:proofErr w:type="spellStart"/>
            <w:r w:rsidRPr="00FF298F">
              <w:rPr>
                <w:color w:val="FF0000"/>
              </w:rPr>
              <w:t>bocsys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grawnfwyd</w:t>
            </w:r>
            <w:proofErr w:type="spellEnd"/>
            <w:r w:rsidRPr="00FF298F">
              <w:rPr>
                <w:color w:val="FF0000"/>
              </w:rPr>
              <w:t xml:space="preserve">, </w:t>
            </w:r>
            <w:proofErr w:type="spellStart"/>
            <w:r w:rsidRPr="00FF298F">
              <w:rPr>
                <w:color w:val="FF0000"/>
              </w:rPr>
              <w:t>papur</w:t>
            </w:r>
            <w:proofErr w:type="spellEnd"/>
            <w:r w:rsidRPr="00FF298F">
              <w:rPr>
                <w:color w:val="FF0000"/>
              </w:rPr>
              <w:t xml:space="preserve"> </w:t>
            </w:r>
            <w:proofErr w:type="spellStart"/>
            <w:r w:rsidRPr="00FF298F">
              <w:rPr>
                <w:color w:val="FF0000"/>
              </w:rPr>
              <w:t>newydd</w:t>
            </w:r>
            <w:proofErr w:type="spellEnd"/>
            <w:r w:rsidRPr="00FF298F">
              <w:rPr>
                <w:color w:val="FF0000"/>
              </w:rPr>
              <w:t xml:space="preserve">, </w:t>
            </w:r>
            <w:proofErr w:type="spellStart"/>
            <w:r w:rsidRPr="00FF298F">
              <w:rPr>
                <w:color w:val="FF0000"/>
              </w:rPr>
              <w:t>cylchgronau</w:t>
            </w:r>
            <w:proofErr w:type="spellEnd"/>
          </w:p>
        </w:tc>
        <w:bookmarkStart w:id="0" w:name="_GoBack"/>
        <w:bookmarkEnd w:id="0"/>
      </w:tr>
    </w:tbl>
    <w:p w:rsidR="00070D4A" w:rsidRDefault="00070D4A"/>
    <w:p w:rsidR="00FF298F" w:rsidRDefault="00FF298F"/>
    <w:sectPr w:rsidR="00FF2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4A"/>
    <w:rsid w:val="00070D4A"/>
    <w:rsid w:val="004F007F"/>
    <w:rsid w:val="00901F8C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D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X_30xS7dVE&amp;list=PLiKJf8nnSuDu54DKRy8QUpovKrvQ9nY8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Monico</dc:creator>
  <cp:lastModifiedBy>Louise Monico</cp:lastModifiedBy>
  <cp:revision>1</cp:revision>
  <dcterms:created xsi:type="dcterms:W3CDTF">2023-03-08T09:29:00Z</dcterms:created>
  <dcterms:modified xsi:type="dcterms:W3CDTF">2023-03-08T09:50:00Z</dcterms:modified>
</cp:coreProperties>
</file>