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DD085" w14:textId="305A7E26" w:rsidR="00D721F6" w:rsidRPr="005E4A3F" w:rsidRDefault="00DD7BDC" w:rsidP="00772572">
      <w:pPr>
        <w:spacing w:line="240" w:lineRule="auto"/>
        <w:rPr>
          <w:rFonts w:ascii="Comic Sans MS" w:hAnsi="Comic Sans MS"/>
        </w:rPr>
      </w:pPr>
      <w:r>
        <w:rPr>
          <w:rFonts w:ascii="Comic Sans MS" w:hAnsi="Comic Sans MS"/>
        </w:rPr>
        <w:t>Dear Parent / Carer</w:t>
      </w:r>
      <w:r w:rsidR="006F67A0" w:rsidRPr="005E4A3F">
        <w:rPr>
          <w:rFonts w:ascii="Comic Sans MS" w:hAnsi="Comic Sans MS"/>
        </w:rPr>
        <w:t xml:space="preserve">, </w:t>
      </w:r>
    </w:p>
    <w:p w14:paraId="2DC5698A" w14:textId="43CFD0BC" w:rsidR="006F67A0" w:rsidRPr="005E4A3F" w:rsidRDefault="00CC6A05" w:rsidP="00772572">
      <w:pPr>
        <w:spacing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2" behindDoc="0" locked="0" layoutInCell="0" allowOverlap="1" wp14:anchorId="637E9735" wp14:editId="4BA6D0DF">
                <wp:simplePos x="0" y="0"/>
                <wp:positionH relativeFrom="page">
                  <wp:posOffset>333375</wp:posOffset>
                </wp:positionH>
                <wp:positionV relativeFrom="page">
                  <wp:posOffset>1228725</wp:posOffset>
                </wp:positionV>
                <wp:extent cx="3553460" cy="3943350"/>
                <wp:effectExtent l="19050" t="19050" r="46990" b="38100"/>
                <wp:wrapNone/>
                <wp:docPr id="696"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3943350"/>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592A2558" w14:textId="1123B94F" w:rsidR="00965756" w:rsidRPr="00F1267A" w:rsidRDefault="00866D5C" w:rsidP="00965756">
                            <w:pPr>
                              <w:spacing w:after="0" w:line="240" w:lineRule="auto"/>
                              <w:jc w:val="center"/>
                              <w:rPr>
                                <w:rFonts w:ascii="Comic Sans MS" w:eastAsiaTheme="majorEastAsia" w:hAnsi="Comic Sans MS" w:cstheme="majorBidi"/>
                                <w:b/>
                                <w:iCs/>
                                <w:szCs w:val="24"/>
                                <w:u w:val="single"/>
                              </w:rPr>
                            </w:pPr>
                            <w:r w:rsidRPr="00F1267A">
                              <w:rPr>
                                <w:rFonts w:ascii="Comic Sans MS" w:eastAsiaTheme="majorEastAsia" w:hAnsi="Comic Sans MS" w:cstheme="majorBidi"/>
                                <w:b/>
                                <w:iCs/>
                                <w:szCs w:val="24"/>
                                <w:u w:val="single"/>
                              </w:rPr>
                              <w:t>Language</w:t>
                            </w:r>
                            <w:r w:rsidR="00F1267A" w:rsidRPr="00F1267A">
                              <w:rPr>
                                <w:rFonts w:ascii="Comic Sans MS" w:eastAsiaTheme="majorEastAsia" w:hAnsi="Comic Sans MS" w:cstheme="majorBidi"/>
                                <w:b/>
                                <w:iCs/>
                                <w:szCs w:val="24"/>
                                <w:u w:val="single"/>
                              </w:rPr>
                              <w:t>s Literacy and Communication</w:t>
                            </w:r>
                            <w:r w:rsidR="00965756" w:rsidRPr="00F1267A">
                              <w:rPr>
                                <w:rFonts w:ascii="Comic Sans MS" w:eastAsiaTheme="majorEastAsia" w:hAnsi="Comic Sans MS" w:cstheme="majorBidi"/>
                                <w:b/>
                                <w:iCs/>
                                <w:szCs w:val="24"/>
                                <w:u w:val="single"/>
                              </w:rPr>
                              <w:t xml:space="preserve"> </w:t>
                            </w:r>
                          </w:p>
                          <w:p w14:paraId="48657140" w14:textId="19BF3167" w:rsidR="005E4A3F" w:rsidRPr="00772572" w:rsidRDefault="00F1267A" w:rsidP="00C84F74">
                            <w:pPr>
                              <w:spacing w:after="0" w:line="240" w:lineRule="auto"/>
                              <w:rPr>
                                <w:rFonts w:ascii="Comic Sans MS" w:eastAsiaTheme="majorEastAsia" w:hAnsi="Comic Sans MS" w:cstheme="majorBidi"/>
                                <w:iCs/>
                                <w:szCs w:val="28"/>
                              </w:rPr>
                            </w:pPr>
                            <w:r w:rsidRPr="00F1267A">
                              <w:rPr>
                                <w:rFonts w:ascii="Comic Sans MS" w:eastAsiaTheme="majorEastAsia" w:hAnsi="Comic Sans MS" w:cstheme="majorBidi"/>
                                <w:bCs/>
                                <w:iCs/>
                                <w:szCs w:val="24"/>
                              </w:rPr>
                              <w:t>Through our language and thematic sessions</w:t>
                            </w:r>
                            <w:r w:rsidR="0056408A">
                              <w:rPr>
                                <w:rFonts w:ascii="Comic Sans MS" w:eastAsiaTheme="majorEastAsia" w:hAnsi="Comic Sans MS" w:cstheme="majorBidi"/>
                                <w:bCs/>
                                <w:iCs/>
                                <w:szCs w:val="24"/>
                              </w:rPr>
                              <w:t>,</w:t>
                            </w:r>
                            <w:r>
                              <w:rPr>
                                <w:rFonts w:ascii="Comic Sans MS" w:eastAsiaTheme="majorEastAsia" w:hAnsi="Comic Sans MS" w:cstheme="majorBidi"/>
                                <w:bCs/>
                                <w:iCs/>
                                <w:szCs w:val="24"/>
                              </w:rPr>
                              <w:t xml:space="preserve"> pupils will develop their ability to choose language for effect</w:t>
                            </w:r>
                            <w:r w:rsidR="00F03919">
                              <w:rPr>
                                <w:rFonts w:ascii="Comic Sans MS" w:eastAsiaTheme="majorEastAsia" w:hAnsi="Comic Sans MS" w:cstheme="majorBidi"/>
                                <w:bCs/>
                                <w:iCs/>
                                <w:szCs w:val="24"/>
                              </w:rPr>
                              <w:t xml:space="preserve"> in English and Welsh</w:t>
                            </w:r>
                            <w:r>
                              <w:rPr>
                                <w:rFonts w:ascii="Comic Sans MS" w:eastAsiaTheme="majorEastAsia" w:hAnsi="Comic Sans MS" w:cstheme="majorBidi"/>
                                <w:bCs/>
                                <w:iCs/>
                                <w:szCs w:val="24"/>
                              </w:rPr>
                              <w:t>, both in oral and written work: looking in detail at choices of sentence openers, use of complex punctuation, extensive vocabulary (including subject specific) and connectives. A</w:t>
                            </w:r>
                            <w:r w:rsidR="00F03919">
                              <w:rPr>
                                <w:rFonts w:ascii="Comic Sans MS" w:eastAsiaTheme="majorEastAsia" w:hAnsi="Comic Sans MS" w:cstheme="majorBidi"/>
                                <w:bCs/>
                                <w:iCs/>
                                <w:szCs w:val="24"/>
                              </w:rPr>
                              <w:t xml:space="preserve"> wide </w:t>
                            </w:r>
                            <w:r>
                              <w:rPr>
                                <w:rFonts w:ascii="Comic Sans MS" w:eastAsiaTheme="majorEastAsia" w:hAnsi="Comic Sans MS" w:cstheme="majorBidi"/>
                                <w:bCs/>
                                <w:iCs/>
                                <w:szCs w:val="24"/>
                              </w:rPr>
                              <w:t xml:space="preserve">range of reading opportunities will help develop reading skills such as expression, skimming, scanning and summarising and higher order skills such as inference. Pupils will be supported to become more confident in using a dictionary, thesaurus and glossary. </w:t>
                            </w:r>
                            <w:r w:rsidRPr="00F03919">
                              <w:rPr>
                                <w:rFonts w:ascii="Comic Sans MS" w:eastAsiaTheme="majorEastAsia" w:hAnsi="Comic Sans MS" w:cstheme="majorBidi"/>
                                <w:bCs/>
                                <w:iCs/>
                              </w:rPr>
                              <w:t>W</w:t>
                            </w:r>
                            <w:r w:rsidR="002F2A37" w:rsidRPr="00F03919">
                              <w:rPr>
                                <w:rFonts w:ascii="Comic Sans MS" w:eastAsiaTheme="majorEastAsia" w:hAnsi="Comic Sans MS" w:cstheme="majorBidi"/>
                                <w:bCs/>
                                <w:iCs/>
                              </w:rPr>
                              <w:t>e</w:t>
                            </w:r>
                            <w:r w:rsidR="002F2A37" w:rsidRPr="00F03919">
                              <w:rPr>
                                <w:rFonts w:ascii="Comic Sans MS" w:eastAsiaTheme="majorEastAsia" w:hAnsi="Comic Sans MS" w:cstheme="majorBidi"/>
                                <w:iCs/>
                              </w:rPr>
                              <w:t xml:space="preserve"> will</w:t>
                            </w:r>
                            <w:r w:rsidR="002F2A37">
                              <w:rPr>
                                <w:rFonts w:ascii="Comic Sans MS" w:eastAsiaTheme="majorEastAsia" w:hAnsi="Comic Sans MS" w:cstheme="majorBidi"/>
                                <w:iCs/>
                                <w:szCs w:val="28"/>
                              </w:rPr>
                              <w:t xml:space="preserve"> be continuing to </w:t>
                            </w:r>
                            <w:r>
                              <w:rPr>
                                <w:rFonts w:ascii="Comic Sans MS" w:eastAsiaTheme="majorEastAsia" w:hAnsi="Comic Sans MS" w:cstheme="majorBidi"/>
                                <w:iCs/>
                                <w:szCs w:val="28"/>
                              </w:rPr>
                              <w:t xml:space="preserve">practise handwriting to ensure the </w:t>
                            </w:r>
                            <w:r w:rsidR="00B57E37">
                              <w:rPr>
                                <w:rFonts w:ascii="Comic Sans MS" w:eastAsiaTheme="majorEastAsia" w:hAnsi="Comic Sans MS" w:cstheme="majorBidi"/>
                                <w:iCs/>
                                <w:szCs w:val="28"/>
                              </w:rPr>
                              <w:t>best presentation and legibility possible.</w:t>
                            </w:r>
                            <w:r w:rsidR="004F301D" w:rsidRPr="009429B0">
                              <w:rPr>
                                <w:rFonts w:ascii="Comic Sans MS" w:eastAsiaTheme="majorEastAsia" w:hAnsi="Comic Sans MS" w:cstheme="majorBidi"/>
                                <w:iCs/>
                                <w:szCs w:val="28"/>
                              </w:rPr>
                              <w:t xml:space="preserve"> </w:t>
                            </w:r>
                            <w:r w:rsidR="00F03919" w:rsidRPr="68F7E7DF">
                              <w:rPr>
                                <w:rFonts w:ascii="Comic Sans MS" w:eastAsia="Comic Sans MS" w:hAnsi="Comic Sans MS" w:cs="Comic Sans MS"/>
                                <w:lang w:val="en-US"/>
                              </w:rPr>
                              <w:t>Your child will be</w:t>
                            </w:r>
                            <w:r w:rsidR="00F03919">
                              <w:rPr>
                                <w:rFonts w:ascii="Comic Sans MS" w:eastAsia="Comic Sans MS" w:hAnsi="Comic Sans MS" w:cs="Comic Sans MS"/>
                                <w:lang w:val="en-US"/>
                              </w:rPr>
                              <w:t xml:space="preserve">come increasingly </w:t>
                            </w:r>
                            <w:r w:rsidR="00F03919" w:rsidRPr="68F7E7DF">
                              <w:rPr>
                                <w:rFonts w:ascii="Comic Sans MS" w:eastAsia="Comic Sans MS" w:hAnsi="Comic Sans MS" w:cs="Comic Sans MS"/>
                                <w:lang w:val="en-US"/>
                              </w:rPr>
                              <w:t xml:space="preserve">aware of </w:t>
                            </w:r>
                            <w:r w:rsidR="00F03919">
                              <w:rPr>
                                <w:rFonts w:ascii="Comic Sans MS" w:eastAsia="Comic Sans MS" w:hAnsi="Comic Sans MS" w:cs="Comic Sans MS"/>
                                <w:lang w:val="en-US"/>
                              </w:rPr>
                              <w:t>the connection between languages wi</w:t>
                            </w:r>
                            <w:r w:rsidR="00F03919" w:rsidRPr="68F7E7DF">
                              <w:rPr>
                                <w:rFonts w:ascii="Comic Sans MS" w:eastAsia="Comic Sans MS" w:hAnsi="Comic Sans MS" w:cs="Comic Sans MS"/>
                                <w:lang w:val="en-US"/>
                              </w:rPr>
                              <w:t>th a specific focus on learning to speak, read and write in French.</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6" o:spid="_x0000_s1026" type="#_x0000_t202" style="position:absolute;margin-left:26.25pt;margin-top:96.75pt;width:279.8pt;height:310.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" o:allowincell="f" filled="f" strokecolor="#002060" strokeweight="4pt">
                <v:stroke linestyle="thinThin"/>
                <v:textbox inset="10.8pt,7.2pt,10.8pt,7.2pt">
                  <w:txbxContent>
                    <w:p w14:paraId="592A2558" w14:textId="1123B94F" w:rsidR="00965756" w:rsidRPr="00F1267A" w:rsidRDefault="00866D5C" w:rsidP="00965756">
                      <w:pPr>
                        <w:spacing w:after="0" w:line="240" w:lineRule="auto"/>
                        <w:jc w:val="center"/>
                        <w:rPr>
                          <w:rFonts w:ascii="Comic Sans MS" w:eastAsiaTheme="majorEastAsia" w:hAnsi="Comic Sans MS" w:cstheme="majorBidi"/>
                          <w:b/>
                          <w:iCs/>
                          <w:szCs w:val="24"/>
                          <w:u w:val="single"/>
                        </w:rPr>
                      </w:pPr>
                      <w:r w:rsidRPr="00F1267A">
                        <w:rPr>
                          <w:rFonts w:ascii="Comic Sans MS" w:eastAsiaTheme="majorEastAsia" w:hAnsi="Comic Sans MS" w:cstheme="majorBidi"/>
                          <w:b/>
                          <w:iCs/>
                          <w:szCs w:val="24"/>
                          <w:u w:val="single"/>
                        </w:rPr>
                        <w:t>Language</w:t>
                      </w:r>
                      <w:r w:rsidR="00F1267A" w:rsidRPr="00F1267A">
                        <w:rPr>
                          <w:rFonts w:ascii="Comic Sans MS" w:eastAsiaTheme="majorEastAsia" w:hAnsi="Comic Sans MS" w:cstheme="majorBidi"/>
                          <w:b/>
                          <w:iCs/>
                          <w:szCs w:val="24"/>
                          <w:u w:val="single"/>
                        </w:rPr>
                        <w:t>s Literacy and Communication</w:t>
                      </w:r>
                      <w:r w:rsidR="00965756" w:rsidRPr="00F1267A">
                        <w:rPr>
                          <w:rFonts w:ascii="Comic Sans MS" w:eastAsiaTheme="majorEastAsia" w:hAnsi="Comic Sans MS" w:cstheme="majorBidi"/>
                          <w:b/>
                          <w:iCs/>
                          <w:szCs w:val="24"/>
                          <w:u w:val="single"/>
                        </w:rPr>
                        <w:t xml:space="preserve"> </w:t>
                      </w:r>
                    </w:p>
                    <w:p w14:paraId="48657140" w14:textId="19BF3167" w:rsidR="005E4A3F" w:rsidRPr="00772572" w:rsidRDefault="00F1267A" w:rsidP="00C84F74">
                      <w:pPr>
                        <w:spacing w:after="0" w:line="240" w:lineRule="auto"/>
                        <w:rPr>
                          <w:rFonts w:ascii="Comic Sans MS" w:eastAsiaTheme="majorEastAsia" w:hAnsi="Comic Sans MS" w:cstheme="majorBidi"/>
                          <w:iCs/>
                          <w:szCs w:val="28"/>
                        </w:rPr>
                      </w:pPr>
                      <w:r w:rsidRPr="00F1267A">
                        <w:rPr>
                          <w:rFonts w:ascii="Comic Sans MS" w:eastAsiaTheme="majorEastAsia" w:hAnsi="Comic Sans MS" w:cstheme="majorBidi"/>
                          <w:bCs/>
                          <w:iCs/>
                          <w:szCs w:val="24"/>
                        </w:rPr>
                        <w:t>Through our language and thematic sessions</w:t>
                      </w:r>
                      <w:r w:rsidR="0056408A">
                        <w:rPr>
                          <w:rFonts w:ascii="Comic Sans MS" w:eastAsiaTheme="majorEastAsia" w:hAnsi="Comic Sans MS" w:cstheme="majorBidi"/>
                          <w:bCs/>
                          <w:iCs/>
                          <w:szCs w:val="24"/>
                        </w:rPr>
                        <w:t>,</w:t>
                      </w:r>
                      <w:r>
                        <w:rPr>
                          <w:rFonts w:ascii="Comic Sans MS" w:eastAsiaTheme="majorEastAsia" w:hAnsi="Comic Sans MS" w:cstheme="majorBidi"/>
                          <w:bCs/>
                          <w:iCs/>
                          <w:szCs w:val="24"/>
                        </w:rPr>
                        <w:t xml:space="preserve"> pupils will develop their ability to choose language for effect</w:t>
                      </w:r>
                      <w:r w:rsidR="00F03919">
                        <w:rPr>
                          <w:rFonts w:ascii="Comic Sans MS" w:eastAsiaTheme="majorEastAsia" w:hAnsi="Comic Sans MS" w:cstheme="majorBidi"/>
                          <w:bCs/>
                          <w:iCs/>
                          <w:szCs w:val="24"/>
                        </w:rPr>
                        <w:t xml:space="preserve"> in English and Welsh</w:t>
                      </w:r>
                      <w:r>
                        <w:rPr>
                          <w:rFonts w:ascii="Comic Sans MS" w:eastAsiaTheme="majorEastAsia" w:hAnsi="Comic Sans MS" w:cstheme="majorBidi"/>
                          <w:bCs/>
                          <w:iCs/>
                          <w:szCs w:val="24"/>
                        </w:rPr>
                        <w:t>, both in oral and written work: looking in detail at choices of sentence openers, use of complex punctuation, extensive vocabulary (including subject specific) and connectives. A</w:t>
                      </w:r>
                      <w:r w:rsidR="00F03919">
                        <w:rPr>
                          <w:rFonts w:ascii="Comic Sans MS" w:eastAsiaTheme="majorEastAsia" w:hAnsi="Comic Sans MS" w:cstheme="majorBidi"/>
                          <w:bCs/>
                          <w:iCs/>
                          <w:szCs w:val="24"/>
                        </w:rPr>
                        <w:t xml:space="preserve"> wide </w:t>
                      </w:r>
                      <w:r>
                        <w:rPr>
                          <w:rFonts w:ascii="Comic Sans MS" w:eastAsiaTheme="majorEastAsia" w:hAnsi="Comic Sans MS" w:cstheme="majorBidi"/>
                          <w:bCs/>
                          <w:iCs/>
                          <w:szCs w:val="24"/>
                        </w:rPr>
                        <w:t xml:space="preserve">range of reading opportunities will help develop reading skills such as expression, skimming, scanning and summarising and higher order skills such as inference. Pupils will be supported to become more confident in using a dictionary, thesaurus and glossary. </w:t>
                      </w:r>
                      <w:r w:rsidRPr="00F03919">
                        <w:rPr>
                          <w:rFonts w:ascii="Comic Sans MS" w:eastAsiaTheme="majorEastAsia" w:hAnsi="Comic Sans MS" w:cstheme="majorBidi"/>
                          <w:bCs/>
                          <w:iCs/>
                        </w:rPr>
                        <w:t>W</w:t>
                      </w:r>
                      <w:r w:rsidR="002F2A37" w:rsidRPr="00F03919">
                        <w:rPr>
                          <w:rFonts w:ascii="Comic Sans MS" w:eastAsiaTheme="majorEastAsia" w:hAnsi="Comic Sans MS" w:cstheme="majorBidi"/>
                          <w:bCs/>
                          <w:iCs/>
                        </w:rPr>
                        <w:t>e</w:t>
                      </w:r>
                      <w:r w:rsidR="002F2A37" w:rsidRPr="00F03919">
                        <w:rPr>
                          <w:rFonts w:ascii="Comic Sans MS" w:eastAsiaTheme="majorEastAsia" w:hAnsi="Comic Sans MS" w:cstheme="majorBidi"/>
                          <w:iCs/>
                        </w:rPr>
                        <w:t xml:space="preserve"> will</w:t>
                      </w:r>
                      <w:r w:rsidR="002F2A37">
                        <w:rPr>
                          <w:rFonts w:ascii="Comic Sans MS" w:eastAsiaTheme="majorEastAsia" w:hAnsi="Comic Sans MS" w:cstheme="majorBidi"/>
                          <w:iCs/>
                          <w:szCs w:val="28"/>
                        </w:rPr>
                        <w:t xml:space="preserve"> be continuing to </w:t>
                      </w:r>
                      <w:r>
                        <w:rPr>
                          <w:rFonts w:ascii="Comic Sans MS" w:eastAsiaTheme="majorEastAsia" w:hAnsi="Comic Sans MS" w:cstheme="majorBidi"/>
                          <w:iCs/>
                          <w:szCs w:val="28"/>
                        </w:rPr>
                        <w:t xml:space="preserve">practise handwriting to ensure the </w:t>
                      </w:r>
                      <w:r w:rsidR="00B57E37">
                        <w:rPr>
                          <w:rFonts w:ascii="Comic Sans MS" w:eastAsiaTheme="majorEastAsia" w:hAnsi="Comic Sans MS" w:cstheme="majorBidi"/>
                          <w:iCs/>
                          <w:szCs w:val="28"/>
                        </w:rPr>
                        <w:t>best presentation and legibility possible.</w:t>
                      </w:r>
                      <w:r w:rsidR="004F301D" w:rsidRPr="009429B0">
                        <w:rPr>
                          <w:rFonts w:ascii="Comic Sans MS" w:eastAsiaTheme="majorEastAsia" w:hAnsi="Comic Sans MS" w:cstheme="majorBidi"/>
                          <w:iCs/>
                          <w:szCs w:val="28"/>
                        </w:rPr>
                        <w:t xml:space="preserve"> </w:t>
                      </w:r>
                      <w:r w:rsidR="00F03919" w:rsidRPr="68F7E7DF">
                        <w:rPr>
                          <w:rFonts w:ascii="Comic Sans MS" w:eastAsia="Comic Sans MS" w:hAnsi="Comic Sans MS" w:cs="Comic Sans MS"/>
                          <w:lang w:val="en-US"/>
                        </w:rPr>
                        <w:t>Your child will be</w:t>
                      </w:r>
                      <w:r w:rsidR="00F03919">
                        <w:rPr>
                          <w:rFonts w:ascii="Comic Sans MS" w:eastAsia="Comic Sans MS" w:hAnsi="Comic Sans MS" w:cs="Comic Sans MS"/>
                          <w:lang w:val="en-US"/>
                        </w:rPr>
                        <w:t xml:space="preserve">come increasingly </w:t>
                      </w:r>
                      <w:r w:rsidR="00F03919" w:rsidRPr="68F7E7DF">
                        <w:rPr>
                          <w:rFonts w:ascii="Comic Sans MS" w:eastAsia="Comic Sans MS" w:hAnsi="Comic Sans MS" w:cs="Comic Sans MS"/>
                          <w:lang w:val="en-US"/>
                        </w:rPr>
                        <w:t xml:space="preserve">aware of </w:t>
                      </w:r>
                      <w:r w:rsidR="00F03919">
                        <w:rPr>
                          <w:rFonts w:ascii="Comic Sans MS" w:eastAsia="Comic Sans MS" w:hAnsi="Comic Sans MS" w:cs="Comic Sans MS"/>
                          <w:lang w:val="en-US"/>
                        </w:rPr>
                        <w:t>the connection between languages wi</w:t>
                      </w:r>
                      <w:r w:rsidR="00F03919" w:rsidRPr="68F7E7DF">
                        <w:rPr>
                          <w:rFonts w:ascii="Comic Sans MS" w:eastAsia="Comic Sans MS" w:hAnsi="Comic Sans MS" w:cs="Comic Sans MS"/>
                          <w:lang w:val="en-US"/>
                        </w:rPr>
                        <w:t>th a specific focus on learning to speak, read and write in French.</w:t>
                      </w:r>
                    </w:p>
                  </w:txbxContent>
                </v:textbox>
                <w10:wrap anchorx="page" anchory="page"/>
              </v:shape>
            </w:pict>
          </mc:Fallback>
        </mc:AlternateContent>
      </w:r>
      <w:r w:rsidR="0018120E">
        <w:rPr>
          <w:rFonts w:ascii="Comic Sans MS" w:hAnsi="Comic Sans MS"/>
          <w:noProof/>
          <w:lang w:eastAsia="en-GB"/>
        </w:rPr>
        <mc:AlternateContent>
          <mc:Choice Requires="wps">
            <w:drawing>
              <wp:anchor distT="0" distB="0" distL="114300" distR="114300" simplePos="0" relativeHeight="251658245" behindDoc="0" locked="0" layoutInCell="0" allowOverlap="1" wp14:anchorId="5C4E4D50" wp14:editId="59B03F9F">
                <wp:simplePos x="0" y="0"/>
                <wp:positionH relativeFrom="page">
                  <wp:posOffset>3886200</wp:posOffset>
                </wp:positionH>
                <wp:positionV relativeFrom="page">
                  <wp:posOffset>1228725</wp:posOffset>
                </wp:positionV>
                <wp:extent cx="2952750" cy="3876675"/>
                <wp:effectExtent l="19050" t="19050" r="38100" b="476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87667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694799FD" w14:textId="7283A7FD" w:rsidR="00BE7DC4" w:rsidRDefault="00BE7DC4" w:rsidP="00BE7DC4">
                            <w:pPr>
                              <w:spacing w:after="0" w:line="360" w:lineRule="auto"/>
                              <w:jc w:val="center"/>
                              <w:rPr>
                                <w:rFonts w:ascii="Comic Sans MS" w:eastAsiaTheme="majorEastAsia" w:hAnsi="Comic Sans MS" w:cstheme="majorBidi"/>
                                <w:b/>
                                <w:iCs/>
                                <w:szCs w:val="28"/>
                                <w:u w:val="single"/>
                              </w:rPr>
                            </w:pPr>
                            <w:r>
                              <w:rPr>
                                <w:rFonts w:ascii="Comic Sans MS" w:eastAsiaTheme="majorEastAsia" w:hAnsi="Comic Sans MS" w:cstheme="majorBidi"/>
                                <w:b/>
                                <w:iCs/>
                                <w:szCs w:val="28"/>
                                <w:u w:val="single"/>
                              </w:rPr>
                              <w:t>Mathematics</w:t>
                            </w:r>
                            <w:r w:rsidR="00F1267A">
                              <w:rPr>
                                <w:rFonts w:ascii="Comic Sans MS" w:eastAsiaTheme="majorEastAsia" w:hAnsi="Comic Sans MS" w:cstheme="majorBidi"/>
                                <w:b/>
                                <w:iCs/>
                                <w:szCs w:val="28"/>
                                <w:u w:val="single"/>
                              </w:rPr>
                              <w:t xml:space="preserve"> and Numeracy</w:t>
                            </w:r>
                          </w:p>
                          <w:p w14:paraId="33C697C2" w14:textId="09FB88E3" w:rsidR="00BE7DC4" w:rsidRPr="00F1267A" w:rsidRDefault="00BE7DC4" w:rsidP="00BE7DC4">
                            <w:pPr>
                              <w:spacing w:after="0" w:line="240" w:lineRule="auto"/>
                              <w:rPr>
                                <w:rFonts w:ascii="Comic Sans MS" w:eastAsiaTheme="majorEastAsia" w:hAnsi="Comic Sans MS" w:cstheme="majorBidi"/>
                                <w:i/>
                                <w:sz w:val="20"/>
                                <w:szCs w:val="24"/>
                              </w:rPr>
                            </w:pPr>
                            <w:r>
                              <w:rPr>
                                <w:rFonts w:ascii="Comic Sans MS" w:eastAsiaTheme="majorEastAsia" w:hAnsi="Comic Sans MS" w:cstheme="majorBidi"/>
                                <w:iCs/>
                                <w:szCs w:val="28"/>
                              </w:rPr>
                              <w:t xml:space="preserve">Number skills are our main driver and these skills are practised regularly through authentic learning experiences such as measuring, using data, money, algebra and geometry. Even at the top of the school we use many manipulatives [hands on resources] and pictorial methods to help deepen the children’s understanding to re-enforce written methods. It is not just about getting the right answer - We encourage children to talk about their work, explain what they know or what helped and to use different methods to check their workings.  </w:t>
                            </w:r>
                            <w:r w:rsidRPr="00F1267A">
                              <w:rPr>
                                <w:rFonts w:ascii="Comic Sans MS" w:eastAsiaTheme="majorEastAsia" w:hAnsi="Comic Sans MS" w:cstheme="majorBidi"/>
                                <w:i/>
                                <w:sz w:val="20"/>
                                <w:szCs w:val="24"/>
                              </w:rPr>
                              <w:t xml:space="preserve">For further information, please see the numeracy framework on our school website. </w:t>
                            </w:r>
                          </w:p>
                          <w:p w14:paraId="3A929BA6" w14:textId="1C6E356F" w:rsidR="00965756" w:rsidRPr="000A55A9" w:rsidRDefault="00965756" w:rsidP="000A55A9">
                            <w:pPr>
                              <w:spacing w:after="0" w:line="240" w:lineRule="auto"/>
                              <w:rPr>
                                <w:rFonts w:ascii="Comic Sans MS" w:eastAsiaTheme="majorEastAsia" w:hAnsi="Comic Sans MS" w:cstheme="majorBidi"/>
                                <w:iCs/>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0" o:spid="_x0000_s1027" type="#_x0000_t202" style="position:absolute;margin-left:306pt;margin-top:96.75pt;width:232.5pt;height:305.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" o:allowincell="f" filled="f" strokecolor="#002060" strokeweight="4pt">
                <v:stroke linestyle="thinThin"/>
                <v:textbox inset="10.8pt,7.2pt,10.8pt,7.2pt">
                  <w:txbxContent>
                    <w:p w14:paraId="694799FD" w14:textId="7283A7FD" w:rsidR="00BE7DC4" w:rsidRDefault="00BE7DC4" w:rsidP="00BE7DC4">
                      <w:pPr>
                        <w:spacing w:after="0" w:line="360" w:lineRule="auto"/>
                        <w:jc w:val="center"/>
                        <w:rPr>
                          <w:rFonts w:ascii="Comic Sans MS" w:eastAsiaTheme="majorEastAsia" w:hAnsi="Comic Sans MS" w:cstheme="majorBidi"/>
                          <w:b/>
                          <w:iCs/>
                          <w:szCs w:val="28"/>
                          <w:u w:val="single"/>
                        </w:rPr>
                      </w:pPr>
                      <w:r>
                        <w:rPr>
                          <w:rFonts w:ascii="Comic Sans MS" w:eastAsiaTheme="majorEastAsia" w:hAnsi="Comic Sans MS" w:cstheme="majorBidi"/>
                          <w:b/>
                          <w:iCs/>
                          <w:szCs w:val="28"/>
                          <w:u w:val="single"/>
                        </w:rPr>
                        <w:t>Mathematics</w:t>
                      </w:r>
                      <w:r w:rsidR="00F1267A">
                        <w:rPr>
                          <w:rFonts w:ascii="Comic Sans MS" w:eastAsiaTheme="majorEastAsia" w:hAnsi="Comic Sans MS" w:cstheme="majorBidi"/>
                          <w:b/>
                          <w:iCs/>
                          <w:szCs w:val="28"/>
                          <w:u w:val="single"/>
                        </w:rPr>
                        <w:t xml:space="preserve"> and Numeracy</w:t>
                      </w:r>
                    </w:p>
                    <w:p w14:paraId="33C697C2" w14:textId="09FB88E3" w:rsidR="00BE7DC4" w:rsidRPr="00F1267A" w:rsidRDefault="00BE7DC4" w:rsidP="00BE7DC4">
                      <w:pPr>
                        <w:spacing w:after="0" w:line="240" w:lineRule="auto"/>
                        <w:rPr>
                          <w:rFonts w:ascii="Comic Sans MS" w:eastAsiaTheme="majorEastAsia" w:hAnsi="Comic Sans MS" w:cstheme="majorBidi"/>
                          <w:i/>
                          <w:sz w:val="20"/>
                          <w:szCs w:val="24"/>
                        </w:rPr>
                      </w:pPr>
                      <w:r>
                        <w:rPr>
                          <w:rFonts w:ascii="Comic Sans MS" w:eastAsiaTheme="majorEastAsia" w:hAnsi="Comic Sans MS" w:cstheme="majorBidi"/>
                          <w:iCs/>
                          <w:szCs w:val="28"/>
                        </w:rPr>
                        <w:t xml:space="preserve">Number skills are our main driver and these skills are practised regularly through authentic learning experiences such as measuring, using data, money, algebra and geometry. Even at the top of the school we use many manipulatives [hands on resources] and pictorial methods to help deepen the children’s understanding to re-enforce written methods. It is not just about getting the right answer - We encourage children to talk about their work, explain what they know or what helped and to use different methods to check their workings.  </w:t>
                      </w:r>
                      <w:r w:rsidRPr="00F1267A">
                        <w:rPr>
                          <w:rFonts w:ascii="Comic Sans MS" w:eastAsiaTheme="majorEastAsia" w:hAnsi="Comic Sans MS" w:cstheme="majorBidi"/>
                          <w:i/>
                          <w:sz w:val="20"/>
                          <w:szCs w:val="24"/>
                        </w:rPr>
                        <w:t xml:space="preserve">For further information, please see the numeracy framework on our school website. </w:t>
                      </w:r>
                    </w:p>
                    <w:p w14:paraId="3A929BA6" w14:textId="1C6E356F" w:rsidR="00965756" w:rsidRPr="000A55A9" w:rsidRDefault="00965756" w:rsidP="000A55A9">
                      <w:pPr>
                        <w:spacing w:after="0" w:line="240" w:lineRule="auto"/>
                        <w:rPr>
                          <w:rFonts w:ascii="Comic Sans MS" w:eastAsiaTheme="majorEastAsia" w:hAnsi="Comic Sans MS" w:cstheme="majorBidi"/>
                          <w:iCs/>
                          <w:szCs w:val="28"/>
                        </w:rPr>
                      </w:pPr>
                    </w:p>
                  </w:txbxContent>
                </v:textbox>
                <w10:wrap anchorx="page" anchory="page"/>
              </v:shape>
            </w:pict>
          </mc:Fallback>
        </mc:AlternateContent>
      </w:r>
      <w:r w:rsidR="0018120E">
        <w:rPr>
          <w:rFonts w:ascii="Comic Sans MS" w:hAnsi="Comic Sans MS"/>
          <w:noProof/>
          <w:lang w:eastAsia="en-GB"/>
        </w:rPr>
        <mc:AlternateContent>
          <mc:Choice Requires="wps">
            <w:drawing>
              <wp:anchor distT="0" distB="0" distL="114300" distR="114300" simplePos="0" relativeHeight="251658246" behindDoc="0" locked="0" layoutInCell="0" allowOverlap="1" wp14:anchorId="604C4B91" wp14:editId="1687959D">
                <wp:simplePos x="0" y="0"/>
                <wp:positionH relativeFrom="page">
                  <wp:posOffset>6838951</wp:posOffset>
                </wp:positionH>
                <wp:positionV relativeFrom="page">
                  <wp:posOffset>1228725</wp:posOffset>
                </wp:positionV>
                <wp:extent cx="3554730" cy="3876675"/>
                <wp:effectExtent l="19050" t="19050" r="45720" b="476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87667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6EA5F0DB" w14:textId="7B113EEF" w:rsidR="00965756" w:rsidRDefault="00965756" w:rsidP="00965756">
                            <w:pPr>
                              <w:spacing w:after="0" w:line="240" w:lineRule="auto"/>
                              <w:jc w:val="center"/>
                              <w:rPr>
                                <w:rFonts w:ascii="Comic Sans MS" w:eastAsiaTheme="majorEastAsia" w:hAnsi="Comic Sans MS" w:cstheme="majorBidi"/>
                                <w:b/>
                                <w:iCs/>
                                <w:szCs w:val="24"/>
                                <w:u w:val="single"/>
                              </w:rPr>
                            </w:pPr>
                            <w:r w:rsidRPr="00F1267A">
                              <w:rPr>
                                <w:rFonts w:ascii="Comic Sans MS" w:eastAsiaTheme="majorEastAsia" w:hAnsi="Comic Sans MS" w:cstheme="majorBidi"/>
                                <w:b/>
                                <w:iCs/>
                                <w:szCs w:val="24"/>
                                <w:u w:val="single"/>
                              </w:rPr>
                              <w:t>Them</w:t>
                            </w:r>
                            <w:r w:rsidR="00DD7BDC" w:rsidRPr="00F1267A">
                              <w:rPr>
                                <w:rFonts w:ascii="Comic Sans MS" w:eastAsiaTheme="majorEastAsia" w:hAnsi="Comic Sans MS" w:cstheme="majorBidi"/>
                                <w:b/>
                                <w:iCs/>
                                <w:szCs w:val="24"/>
                                <w:u w:val="single"/>
                              </w:rPr>
                              <w:t>e Work</w:t>
                            </w:r>
                          </w:p>
                          <w:p w14:paraId="3FE6EC01" w14:textId="45AE725F" w:rsidR="00F1267A" w:rsidRDefault="00DD7BDC" w:rsidP="00E017B0">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 xml:space="preserve">Our theme this term is </w:t>
                            </w:r>
                            <w:r w:rsidR="00965756" w:rsidRPr="00C84F74">
                              <w:rPr>
                                <w:rFonts w:ascii="Comic Sans MS" w:eastAsiaTheme="majorEastAsia" w:hAnsi="Comic Sans MS" w:cstheme="majorBidi"/>
                                <w:iCs/>
                                <w:szCs w:val="28"/>
                              </w:rPr>
                              <w:t>‘</w:t>
                            </w:r>
                            <w:proofErr w:type="spellStart"/>
                            <w:r w:rsidR="00E956D7">
                              <w:rPr>
                                <w:rFonts w:ascii="Comic Sans MS" w:eastAsiaTheme="majorEastAsia" w:hAnsi="Comic Sans MS" w:cstheme="majorBidi"/>
                                <w:iCs/>
                                <w:szCs w:val="28"/>
                              </w:rPr>
                              <w:t>Newid</w:t>
                            </w:r>
                            <w:proofErr w:type="spellEnd"/>
                            <w:r w:rsidR="004F301D">
                              <w:rPr>
                                <w:rFonts w:ascii="Comic Sans MS" w:eastAsiaTheme="majorEastAsia" w:hAnsi="Comic Sans MS" w:cstheme="majorBidi"/>
                                <w:iCs/>
                                <w:szCs w:val="28"/>
                              </w:rPr>
                              <w:t>’</w:t>
                            </w:r>
                            <w:r>
                              <w:rPr>
                                <w:rFonts w:ascii="Comic Sans MS" w:eastAsiaTheme="majorEastAsia" w:hAnsi="Comic Sans MS" w:cstheme="majorBidi"/>
                                <w:iCs/>
                                <w:szCs w:val="28"/>
                              </w:rPr>
                              <w:t xml:space="preserve"> (</w:t>
                            </w:r>
                            <w:r w:rsidR="00E956D7">
                              <w:rPr>
                                <w:rFonts w:ascii="Comic Sans MS" w:eastAsiaTheme="majorEastAsia" w:hAnsi="Comic Sans MS" w:cstheme="majorBidi"/>
                                <w:iCs/>
                                <w:szCs w:val="28"/>
                              </w:rPr>
                              <w:t>Change</w:t>
                            </w:r>
                            <w:r>
                              <w:rPr>
                                <w:rFonts w:ascii="Comic Sans MS" w:eastAsiaTheme="majorEastAsia" w:hAnsi="Comic Sans MS" w:cstheme="majorBidi"/>
                                <w:iCs/>
                                <w:szCs w:val="28"/>
                              </w:rPr>
                              <w:t>)</w:t>
                            </w:r>
                            <w:r w:rsidR="00903D79">
                              <w:rPr>
                                <w:rFonts w:ascii="Comic Sans MS" w:eastAsiaTheme="majorEastAsia" w:hAnsi="Comic Sans MS" w:cstheme="majorBidi"/>
                                <w:iCs/>
                                <w:szCs w:val="28"/>
                              </w:rPr>
                              <w:t>.</w:t>
                            </w:r>
                            <w:r w:rsidR="00E017B0">
                              <w:rPr>
                                <w:rFonts w:ascii="Comic Sans MS" w:eastAsiaTheme="majorEastAsia" w:hAnsi="Comic Sans MS" w:cstheme="majorBidi"/>
                                <w:iCs/>
                                <w:szCs w:val="28"/>
                              </w:rPr>
                              <w:t xml:space="preserve"> </w:t>
                            </w:r>
                          </w:p>
                          <w:p w14:paraId="35E79A49" w14:textId="49E2B592" w:rsidR="00E017B0" w:rsidRDefault="00E956D7" w:rsidP="00E017B0">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Science will be our main driver during the first half term, concentrating on materials and change of state. During the second half term we will look more at the humanities side</w:t>
                            </w:r>
                            <w:r w:rsidR="00CC6A05">
                              <w:rPr>
                                <w:rFonts w:ascii="Comic Sans MS" w:eastAsiaTheme="majorEastAsia" w:hAnsi="Comic Sans MS" w:cstheme="majorBidi"/>
                                <w:iCs/>
                                <w:szCs w:val="28"/>
                              </w:rPr>
                              <w:t xml:space="preserve"> of change</w:t>
                            </w:r>
                            <w:r>
                              <w:rPr>
                                <w:rFonts w:ascii="Comic Sans MS" w:eastAsiaTheme="majorEastAsia" w:hAnsi="Comic Sans MS" w:cstheme="majorBidi"/>
                                <w:iCs/>
                                <w:szCs w:val="28"/>
                              </w:rPr>
                              <w:t xml:space="preserve">. We will investigate the changes in Wales as a result of the coal industry and will discuss ‘Was the coal industry good for Wales?’ We have attached a science knowledge organiser to support your child at home. We will send one relevant to the second half term at a later date. In our </w:t>
                            </w:r>
                            <w:r w:rsidR="00CC6A05">
                              <w:rPr>
                                <w:rFonts w:ascii="Comic Sans MS" w:eastAsiaTheme="majorEastAsia" w:hAnsi="Comic Sans MS" w:cstheme="majorBidi"/>
                                <w:iCs/>
                                <w:szCs w:val="28"/>
                              </w:rPr>
                              <w:t>Expressive A</w:t>
                            </w:r>
                            <w:r>
                              <w:rPr>
                                <w:rFonts w:ascii="Comic Sans MS" w:eastAsiaTheme="majorEastAsia" w:hAnsi="Comic Sans MS" w:cstheme="majorBidi"/>
                                <w:iCs/>
                                <w:szCs w:val="28"/>
                              </w:rPr>
                              <w:t xml:space="preserve">rts lessons we will look statues and the work of </w:t>
                            </w:r>
                            <w:r w:rsidRPr="00662CC1">
                              <w:rPr>
                                <w:rStyle w:val="normaltextrun"/>
                                <w:rFonts w:ascii="Comic Sans MS" w:hAnsi="Comic Sans MS" w:cs="Calibri"/>
                                <w:color w:val="000000"/>
                                <w:shd w:val="clear" w:color="auto" w:fill="FFFFFF"/>
                              </w:rPr>
                              <w:t>Barbara Hepworth</w:t>
                            </w:r>
                            <w:r>
                              <w:rPr>
                                <w:rStyle w:val="normaltextrun"/>
                                <w:rFonts w:ascii="Comic Sans MS" w:hAnsi="Comic Sans MS" w:cs="Calibri"/>
                                <w:color w:val="000000"/>
                                <w:shd w:val="clear" w:color="auto" w:fill="FFFFFF"/>
                              </w:rPr>
                              <w:t xml:space="preserve"> a</w:t>
                            </w:r>
                            <w:r>
                              <w:rPr>
                                <w:rStyle w:val="normaltextrun"/>
                                <w:rFonts w:ascii="Comic Sans MS" w:hAnsi="Comic Sans MS" w:cs="Calibri"/>
                                <w:color w:val="000000"/>
                                <w:shd w:val="clear" w:color="auto" w:fill="FFFFFF"/>
                              </w:rPr>
                              <w:t>nd</w:t>
                            </w:r>
                            <w:r>
                              <w:rPr>
                                <w:rStyle w:val="normaltextrun"/>
                                <w:rFonts w:ascii="Comic Sans MS" w:hAnsi="Comic Sans MS" w:cs="Calibri"/>
                                <w:color w:val="000000"/>
                                <w:shd w:val="clear" w:color="auto" w:fill="FFFFFF"/>
                              </w:rPr>
                              <w:t xml:space="preserve"> H</w:t>
                            </w:r>
                            <w:r w:rsidRPr="00662CC1">
                              <w:rPr>
                                <w:rStyle w:val="normaltextrun"/>
                                <w:rFonts w:ascii="Comic Sans MS" w:hAnsi="Comic Sans MS" w:cs="Calibri"/>
                                <w:color w:val="000000"/>
                                <w:shd w:val="clear" w:color="auto" w:fill="FFFFFF"/>
                              </w:rPr>
                              <w:t>enry Moore</w:t>
                            </w:r>
                            <w:r>
                              <w:rPr>
                                <w:rFonts w:ascii="Comic Sans MS" w:eastAsiaTheme="majorEastAsia" w:hAnsi="Comic Sans MS" w:cstheme="majorBidi"/>
                                <w:iCs/>
                                <w:szCs w:val="28"/>
                              </w:rPr>
                              <w:t xml:space="preserve">. </w:t>
                            </w:r>
                            <w:r>
                              <w:rPr>
                                <w:rFonts w:ascii="Comic Sans MS" w:eastAsiaTheme="majorEastAsia" w:hAnsi="Comic Sans MS" w:cstheme="majorBidi"/>
                                <w:iCs/>
                                <w:szCs w:val="28"/>
                              </w:rPr>
                              <w:t>Our dance lessons will be based on the theme of conflict,</w:t>
                            </w:r>
                            <w:r w:rsidR="00CC6A05">
                              <w:rPr>
                                <w:rFonts w:ascii="Comic Sans MS" w:eastAsiaTheme="majorEastAsia" w:hAnsi="Comic Sans MS" w:cstheme="majorBidi"/>
                                <w:iCs/>
                                <w:szCs w:val="28"/>
                              </w:rPr>
                              <w:t xml:space="preserve"> </w:t>
                            </w:r>
                            <w:bookmarkStart w:id="0" w:name="_GoBack"/>
                            <w:bookmarkEnd w:id="0"/>
                            <w:r>
                              <w:rPr>
                                <w:rFonts w:ascii="Comic Sans MS" w:eastAsiaTheme="majorEastAsia" w:hAnsi="Comic Sans MS" w:cstheme="majorBidi"/>
                                <w:iCs/>
                                <w:szCs w:val="28"/>
                              </w:rPr>
                              <w:t>linking in with the miners’ strikes. In our Religion, Values and Ethics lessons we will be looking at art work</w:t>
                            </w:r>
                            <w:r w:rsidR="0018120E">
                              <w:rPr>
                                <w:rFonts w:ascii="Comic Sans MS" w:eastAsiaTheme="majorEastAsia" w:hAnsi="Comic Sans MS" w:cstheme="majorBidi"/>
                                <w:iCs/>
                                <w:szCs w:val="28"/>
                              </w:rPr>
                              <w:t xml:space="preserve"> which expresses spirituality. </w:t>
                            </w:r>
                            <w:r>
                              <w:rPr>
                                <w:rFonts w:ascii="Comic Sans MS" w:eastAsiaTheme="majorEastAsia" w:hAnsi="Comic Sans MS" w:cstheme="majorBidi"/>
                                <w:iCs/>
                                <w:szCs w:val="28"/>
                              </w:rPr>
                              <w:t xml:space="preserve"> </w:t>
                            </w:r>
                          </w:p>
                          <w:p w14:paraId="1116A0CA" w14:textId="77777777" w:rsidR="00965756" w:rsidRDefault="00965756" w:rsidP="00965756">
                            <w:pPr>
                              <w:spacing w:line="240" w:lineRule="auto"/>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8" o:spid="_x0000_s1028" type="#_x0000_t202" style="position:absolute;margin-left:538.5pt;margin-top:96.75pt;width:279.9pt;height:305.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" o:allowincell="f" filled="f" strokecolor="#002060" strokeweight="4pt">
                <v:stroke linestyle="thinThin"/>
                <v:textbox inset="10.8pt,7.2pt,10.8pt,7.2pt">
                  <w:txbxContent>
                    <w:p w14:paraId="6EA5F0DB" w14:textId="7B113EEF" w:rsidR="00965756" w:rsidRDefault="00965756" w:rsidP="00965756">
                      <w:pPr>
                        <w:spacing w:after="0" w:line="240" w:lineRule="auto"/>
                        <w:jc w:val="center"/>
                        <w:rPr>
                          <w:rFonts w:ascii="Comic Sans MS" w:eastAsiaTheme="majorEastAsia" w:hAnsi="Comic Sans MS" w:cstheme="majorBidi"/>
                          <w:b/>
                          <w:iCs/>
                          <w:szCs w:val="24"/>
                          <w:u w:val="single"/>
                        </w:rPr>
                      </w:pPr>
                      <w:r w:rsidRPr="00F1267A">
                        <w:rPr>
                          <w:rFonts w:ascii="Comic Sans MS" w:eastAsiaTheme="majorEastAsia" w:hAnsi="Comic Sans MS" w:cstheme="majorBidi"/>
                          <w:b/>
                          <w:iCs/>
                          <w:szCs w:val="24"/>
                          <w:u w:val="single"/>
                        </w:rPr>
                        <w:t>Them</w:t>
                      </w:r>
                      <w:r w:rsidR="00DD7BDC" w:rsidRPr="00F1267A">
                        <w:rPr>
                          <w:rFonts w:ascii="Comic Sans MS" w:eastAsiaTheme="majorEastAsia" w:hAnsi="Comic Sans MS" w:cstheme="majorBidi"/>
                          <w:b/>
                          <w:iCs/>
                          <w:szCs w:val="24"/>
                          <w:u w:val="single"/>
                        </w:rPr>
                        <w:t>e Work</w:t>
                      </w:r>
                    </w:p>
                    <w:p w14:paraId="3FE6EC01" w14:textId="45AE725F" w:rsidR="00F1267A" w:rsidRDefault="00DD7BDC" w:rsidP="00E017B0">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 xml:space="preserve">Our theme this term is </w:t>
                      </w:r>
                      <w:r w:rsidR="00965756" w:rsidRPr="00C84F74">
                        <w:rPr>
                          <w:rFonts w:ascii="Comic Sans MS" w:eastAsiaTheme="majorEastAsia" w:hAnsi="Comic Sans MS" w:cstheme="majorBidi"/>
                          <w:iCs/>
                          <w:szCs w:val="28"/>
                        </w:rPr>
                        <w:t>‘</w:t>
                      </w:r>
                      <w:proofErr w:type="spellStart"/>
                      <w:r w:rsidR="00E956D7">
                        <w:rPr>
                          <w:rFonts w:ascii="Comic Sans MS" w:eastAsiaTheme="majorEastAsia" w:hAnsi="Comic Sans MS" w:cstheme="majorBidi"/>
                          <w:iCs/>
                          <w:szCs w:val="28"/>
                        </w:rPr>
                        <w:t>Newid</w:t>
                      </w:r>
                      <w:proofErr w:type="spellEnd"/>
                      <w:r w:rsidR="004F301D">
                        <w:rPr>
                          <w:rFonts w:ascii="Comic Sans MS" w:eastAsiaTheme="majorEastAsia" w:hAnsi="Comic Sans MS" w:cstheme="majorBidi"/>
                          <w:iCs/>
                          <w:szCs w:val="28"/>
                        </w:rPr>
                        <w:t>’</w:t>
                      </w:r>
                      <w:r>
                        <w:rPr>
                          <w:rFonts w:ascii="Comic Sans MS" w:eastAsiaTheme="majorEastAsia" w:hAnsi="Comic Sans MS" w:cstheme="majorBidi"/>
                          <w:iCs/>
                          <w:szCs w:val="28"/>
                        </w:rPr>
                        <w:t xml:space="preserve"> (</w:t>
                      </w:r>
                      <w:r w:rsidR="00E956D7">
                        <w:rPr>
                          <w:rFonts w:ascii="Comic Sans MS" w:eastAsiaTheme="majorEastAsia" w:hAnsi="Comic Sans MS" w:cstheme="majorBidi"/>
                          <w:iCs/>
                          <w:szCs w:val="28"/>
                        </w:rPr>
                        <w:t>Change</w:t>
                      </w:r>
                      <w:r>
                        <w:rPr>
                          <w:rFonts w:ascii="Comic Sans MS" w:eastAsiaTheme="majorEastAsia" w:hAnsi="Comic Sans MS" w:cstheme="majorBidi"/>
                          <w:iCs/>
                          <w:szCs w:val="28"/>
                        </w:rPr>
                        <w:t>)</w:t>
                      </w:r>
                      <w:r w:rsidR="00903D79">
                        <w:rPr>
                          <w:rFonts w:ascii="Comic Sans MS" w:eastAsiaTheme="majorEastAsia" w:hAnsi="Comic Sans MS" w:cstheme="majorBidi"/>
                          <w:iCs/>
                          <w:szCs w:val="28"/>
                        </w:rPr>
                        <w:t>.</w:t>
                      </w:r>
                      <w:r w:rsidR="00E017B0">
                        <w:rPr>
                          <w:rFonts w:ascii="Comic Sans MS" w:eastAsiaTheme="majorEastAsia" w:hAnsi="Comic Sans MS" w:cstheme="majorBidi"/>
                          <w:iCs/>
                          <w:szCs w:val="28"/>
                        </w:rPr>
                        <w:t xml:space="preserve"> </w:t>
                      </w:r>
                    </w:p>
                    <w:p w14:paraId="35E79A49" w14:textId="49E2B592" w:rsidR="00E017B0" w:rsidRDefault="00E956D7" w:rsidP="00E017B0">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Science will be our main driver during the first half term, concentrating on materials and change of state. During the second half term we will look more at the humanities side</w:t>
                      </w:r>
                      <w:r w:rsidR="00CC6A05">
                        <w:rPr>
                          <w:rFonts w:ascii="Comic Sans MS" w:eastAsiaTheme="majorEastAsia" w:hAnsi="Comic Sans MS" w:cstheme="majorBidi"/>
                          <w:iCs/>
                          <w:szCs w:val="28"/>
                        </w:rPr>
                        <w:t xml:space="preserve"> of change</w:t>
                      </w:r>
                      <w:r>
                        <w:rPr>
                          <w:rFonts w:ascii="Comic Sans MS" w:eastAsiaTheme="majorEastAsia" w:hAnsi="Comic Sans MS" w:cstheme="majorBidi"/>
                          <w:iCs/>
                          <w:szCs w:val="28"/>
                        </w:rPr>
                        <w:t xml:space="preserve">. We will investigate the changes in Wales as a result of the coal industry and will discuss ‘Was the coal industry good for Wales?’ We have attached a science knowledge organiser to support your child at home. We will send one relevant to the second half term at a later date. In our </w:t>
                      </w:r>
                      <w:r w:rsidR="00CC6A05">
                        <w:rPr>
                          <w:rFonts w:ascii="Comic Sans MS" w:eastAsiaTheme="majorEastAsia" w:hAnsi="Comic Sans MS" w:cstheme="majorBidi"/>
                          <w:iCs/>
                          <w:szCs w:val="28"/>
                        </w:rPr>
                        <w:t>Expressive A</w:t>
                      </w:r>
                      <w:r>
                        <w:rPr>
                          <w:rFonts w:ascii="Comic Sans MS" w:eastAsiaTheme="majorEastAsia" w:hAnsi="Comic Sans MS" w:cstheme="majorBidi"/>
                          <w:iCs/>
                          <w:szCs w:val="28"/>
                        </w:rPr>
                        <w:t xml:space="preserve">rts lessons we will look statues and the work of </w:t>
                      </w:r>
                      <w:r w:rsidRPr="00662CC1">
                        <w:rPr>
                          <w:rStyle w:val="normaltextrun"/>
                          <w:rFonts w:ascii="Comic Sans MS" w:hAnsi="Comic Sans MS" w:cs="Calibri"/>
                          <w:color w:val="000000"/>
                          <w:shd w:val="clear" w:color="auto" w:fill="FFFFFF"/>
                        </w:rPr>
                        <w:t>Barbara Hepworth</w:t>
                      </w:r>
                      <w:r>
                        <w:rPr>
                          <w:rStyle w:val="normaltextrun"/>
                          <w:rFonts w:ascii="Comic Sans MS" w:hAnsi="Comic Sans MS" w:cs="Calibri"/>
                          <w:color w:val="000000"/>
                          <w:shd w:val="clear" w:color="auto" w:fill="FFFFFF"/>
                        </w:rPr>
                        <w:t xml:space="preserve"> a</w:t>
                      </w:r>
                      <w:r>
                        <w:rPr>
                          <w:rStyle w:val="normaltextrun"/>
                          <w:rFonts w:ascii="Comic Sans MS" w:hAnsi="Comic Sans MS" w:cs="Calibri"/>
                          <w:color w:val="000000"/>
                          <w:shd w:val="clear" w:color="auto" w:fill="FFFFFF"/>
                        </w:rPr>
                        <w:t>nd</w:t>
                      </w:r>
                      <w:r>
                        <w:rPr>
                          <w:rStyle w:val="normaltextrun"/>
                          <w:rFonts w:ascii="Comic Sans MS" w:hAnsi="Comic Sans MS" w:cs="Calibri"/>
                          <w:color w:val="000000"/>
                          <w:shd w:val="clear" w:color="auto" w:fill="FFFFFF"/>
                        </w:rPr>
                        <w:t xml:space="preserve"> H</w:t>
                      </w:r>
                      <w:r w:rsidRPr="00662CC1">
                        <w:rPr>
                          <w:rStyle w:val="normaltextrun"/>
                          <w:rFonts w:ascii="Comic Sans MS" w:hAnsi="Comic Sans MS" w:cs="Calibri"/>
                          <w:color w:val="000000"/>
                          <w:shd w:val="clear" w:color="auto" w:fill="FFFFFF"/>
                        </w:rPr>
                        <w:t>enry Moore</w:t>
                      </w:r>
                      <w:r>
                        <w:rPr>
                          <w:rFonts w:ascii="Comic Sans MS" w:eastAsiaTheme="majorEastAsia" w:hAnsi="Comic Sans MS" w:cstheme="majorBidi"/>
                          <w:iCs/>
                          <w:szCs w:val="28"/>
                        </w:rPr>
                        <w:t xml:space="preserve">. </w:t>
                      </w:r>
                      <w:r>
                        <w:rPr>
                          <w:rFonts w:ascii="Comic Sans MS" w:eastAsiaTheme="majorEastAsia" w:hAnsi="Comic Sans MS" w:cstheme="majorBidi"/>
                          <w:iCs/>
                          <w:szCs w:val="28"/>
                        </w:rPr>
                        <w:t>Our dance lessons will be based on the theme of conflict,</w:t>
                      </w:r>
                      <w:r w:rsidR="00CC6A05">
                        <w:rPr>
                          <w:rFonts w:ascii="Comic Sans MS" w:eastAsiaTheme="majorEastAsia" w:hAnsi="Comic Sans MS" w:cstheme="majorBidi"/>
                          <w:iCs/>
                          <w:szCs w:val="28"/>
                        </w:rPr>
                        <w:t xml:space="preserve"> </w:t>
                      </w:r>
                      <w:bookmarkStart w:id="1" w:name="_GoBack"/>
                      <w:bookmarkEnd w:id="1"/>
                      <w:r>
                        <w:rPr>
                          <w:rFonts w:ascii="Comic Sans MS" w:eastAsiaTheme="majorEastAsia" w:hAnsi="Comic Sans MS" w:cstheme="majorBidi"/>
                          <w:iCs/>
                          <w:szCs w:val="28"/>
                        </w:rPr>
                        <w:t>linking in with the miners’ strikes. In our Religion, Values and Ethics lessons we will be looking at art work</w:t>
                      </w:r>
                      <w:r w:rsidR="0018120E">
                        <w:rPr>
                          <w:rFonts w:ascii="Comic Sans MS" w:eastAsiaTheme="majorEastAsia" w:hAnsi="Comic Sans MS" w:cstheme="majorBidi"/>
                          <w:iCs/>
                          <w:szCs w:val="28"/>
                        </w:rPr>
                        <w:t xml:space="preserve"> which expresses spirituality. </w:t>
                      </w:r>
                      <w:r>
                        <w:rPr>
                          <w:rFonts w:ascii="Comic Sans MS" w:eastAsiaTheme="majorEastAsia" w:hAnsi="Comic Sans MS" w:cstheme="majorBidi"/>
                          <w:iCs/>
                          <w:szCs w:val="28"/>
                        </w:rPr>
                        <w:t xml:space="preserve"> </w:t>
                      </w:r>
                    </w:p>
                    <w:p w14:paraId="1116A0CA" w14:textId="77777777" w:rsidR="00965756" w:rsidRDefault="00965756" w:rsidP="00965756">
                      <w:pPr>
                        <w:spacing w:line="240" w:lineRule="auto"/>
                      </w:pPr>
                    </w:p>
                  </w:txbxContent>
                </v:textbox>
                <w10:wrap anchorx="page" anchory="page"/>
              </v:shape>
            </w:pict>
          </mc:Fallback>
        </mc:AlternateContent>
      </w:r>
      <w:r w:rsidR="00DD7BDC">
        <w:rPr>
          <w:rFonts w:ascii="Comic Sans MS" w:hAnsi="Comic Sans MS"/>
        </w:rPr>
        <w:t>Here is an overview of the work your child will be covering during this term</w:t>
      </w:r>
      <w:r w:rsidR="00F2C649">
        <w:rPr>
          <w:rFonts w:ascii="Comic Sans MS" w:hAnsi="Comic Sans MS"/>
        </w:rPr>
        <w:t>,</w:t>
      </w:r>
    </w:p>
    <w:p w14:paraId="096EAA47" w14:textId="7216A084" w:rsidR="006F67A0" w:rsidRDefault="006F67A0"/>
    <w:p w14:paraId="758722C8" w14:textId="6A477B02" w:rsidR="006F67A0" w:rsidRDefault="00CC6A05">
      <w:r>
        <w:rPr>
          <w:rFonts w:ascii="Comic Sans MS" w:hAnsi="Comic Sans MS"/>
          <w:noProof/>
          <w:lang w:eastAsia="en-GB"/>
        </w:rPr>
        <mc:AlternateContent>
          <mc:Choice Requires="wps">
            <w:drawing>
              <wp:anchor distT="0" distB="0" distL="114300" distR="114300" simplePos="0" relativeHeight="251658241" behindDoc="0" locked="0" layoutInCell="0" allowOverlap="1" wp14:anchorId="27ACC675" wp14:editId="61B6BAD3">
                <wp:simplePos x="0" y="0"/>
                <wp:positionH relativeFrom="page">
                  <wp:posOffset>333375</wp:posOffset>
                </wp:positionH>
                <wp:positionV relativeFrom="page">
                  <wp:posOffset>5229225</wp:posOffset>
                </wp:positionV>
                <wp:extent cx="3162300" cy="1602105"/>
                <wp:effectExtent l="19050" t="19050" r="38100" b="361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60210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17B1224D" w14:textId="3FDC9079" w:rsidR="003B7B5C" w:rsidRDefault="00E0113D" w:rsidP="00965756">
                            <w:pPr>
                              <w:spacing w:after="0" w:line="240" w:lineRule="auto"/>
                              <w:jc w:val="center"/>
                              <w:rPr>
                                <w:rFonts w:ascii="Comic Sans MS" w:eastAsiaTheme="majorEastAsia" w:hAnsi="Comic Sans MS" w:cstheme="majorBidi"/>
                                <w:b/>
                                <w:iCs/>
                                <w:sz w:val="24"/>
                                <w:szCs w:val="28"/>
                                <w:u w:val="single"/>
                              </w:rPr>
                            </w:pPr>
                            <w:r>
                              <w:rPr>
                                <w:rFonts w:ascii="Comic Sans MS" w:eastAsiaTheme="majorEastAsia" w:hAnsi="Comic Sans MS" w:cstheme="majorBidi"/>
                                <w:b/>
                                <w:iCs/>
                                <w:sz w:val="24"/>
                                <w:szCs w:val="28"/>
                                <w:u w:val="single"/>
                              </w:rPr>
                              <w:t>Health and Wellbeing</w:t>
                            </w:r>
                            <w:r w:rsidR="00772572">
                              <w:rPr>
                                <w:rFonts w:ascii="Comic Sans MS" w:eastAsiaTheme="majorEastAsia" w:hAnsi="Comic Sans MS" w:cstheme="majorBidi"/>
                                <w:b/>
                                <w:iCs/>
                                <w:sz w:val="24"/>
                                <w:szCs w:val="28"/>
                                <w:u w:val="single"/>
                              </w:rPr>
                              <w:t>:-</w:t>
                            </w:r>
                          </w:p>
                          <w:p w14:paraId="5705A637" w14:textId="5A7CACEA" w:rsidR="007F3F5A" w:rsidRDefault="0018120E" w:rsidP="006C40D1">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 xml:space="preserve">Our </w:t>
                            </w:r>
                            <w:r w:rsidR="00E0113D">
                              <w:rPr>
                                <w:rFonts w:ascii="Comic Sans MS" w:eastAsiaTheme="majorEastAsia" w:hAnsi="Comic Sans MS" w:cstheme="majorBidi"/>
                                <w:iCs/>
                                <w:szCs w:val="28"/>
                              </w:rPr>
                              <w:t>PE sessions</w:t>
                            </w:r>
                            <w:r>
                              <w:rPr>
                                <w:rFonts w:ascii="Comic Sans MS" w:eastAsiaTheme="majorEastAsia" w:hAnsi="Comic Sans MS" w:cstheme="majorBidi"/>
                                <w:iCs/>
                                <w:szCs w:val="28"/>
                              </w:rPr>
                              <w:t xml:space="preserve"> will focus on ball skills building up to football. After half term we will also have rugby sessions, every other week, with Newport Dragons.  </w:t>
                            </w:r>
                            <w:r w:rsidR="006C40D1" w:rsidRPr="006C40D1">
                              <w:rPr>
                                <w:rFonts w:ascii="Comic Sans MS" w:eastAsiaTheme="majorEastAsia" w:hAnsi="Comic Sans MS" w:cstheme="majorBidi"/>
                                <w:iCs/>
                                <w:szCs w:val="28"/>
                              </w:rPr>
                              <w:t>The</w:t>
                            </w:r>
                            <w:r w:rsidR="006C40D1">
                              <w:rPr>
                                <w:rFonts w:ascii="Comic Sans MS" w:eastAsiaTheme="majorEastAsia" w:hAnsi="Comic Sans MS" w:cstheme="majorBidi"/>
                                <w:iCs/>
                                <w:szCs w:val="28"/>
                              </w:rPr>
                              <w:t xml:space="preserve"> Jigsaw themes this term are: </w:t>
                            </w:r>
                            <w:r>
                              <w:rPr>
                                <w:rFonts w:ascii="Comic Sans MS" w:eastAsiaTheme="majorEastAsia" w:hAnsi="Comic Sans MS" w:cstheme="majorBidi"/>
                                <w:iCs/>
                                <w:szCs w:val="28"/>
                              </w:rPr>
                              <w:t xml:space="preserve">‘Dream and Goals’ and ‘Healthy Me’. </w:t>
                            </w:r>
                          </w:p>
                          <w:p w14:paraId="6ABC0449" w14:textId="08EFC8DF" w:rsidR="003B7B5C" w:rsidRPr="005E4A3F" w:rsidRDefault="003B7B5C" w:rsidP="003B7B5C">
                            <w:pPr>
                              <w:spacing w:after="0" w:line="240" w:lineRule="auto"/>
                              <w:rPr>
                                <w:rFonts w:ascii="Comic Sans MS" w:eastAsiaTheme="majorEastAsia" w:hAnsi="Comic Sans MS" w:cstheme="majorBidi"/>
                                <w:b/>
                                <w:iCs/>
                                <w:szCs w:val="28"/>
                                <w:u w:val="single"/>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9" o:spid="_x0000_s1029" type="#_x0000_t202" style="position:absolute;margin-left:26.25pt;margin-top:411.75pt;width:249pt;height:126.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" o:allowincell="f" filled="f" strokecolor="#002060" strokeweight="4pt">
                <v:stroke linestyle="thinThin"/>
                <v:textbox inset="10.8pt,7.2pt,10.8pt,7.2pt">
                  <w:txbxContent>
                    <w:p w14:paraId="17B1224D" w14:textId="3FDC9079" w:rsidR="003B7B5C" w:rsidRDefault="00E0113D" w:rsidP="00965756">
                      <w:pPr>
                        <w:spacing w:after="0" w:line="240" w:lineRule="auto"/>
                        <w:jc w:val="center"/>
                        <w:rPr>
                          <w:rFonts w:ascii="Comic Sans MS" w:eastAsiaTheme="majorEastAsia" w:hAnsi="Comic Sans MS" w:cstheme="majorBidi"/>
                          <w:b/>
                          <w:iCs/>
                          <w:sz w:val="24"/>
                          <w:szCs w:val="28"/>
                          <w:u w:val="single"/>
                        </w:rPr>
                      </w:pPr>
                      <w:r>
                        <w:rPr>
                          <w:rFonts w:ascii="Comic Sans MS" w:eastAsiaTheme="majorEastAsia" w:hAnsi="Comic Sans MS" w:cstheme="majorBidi"/>
                          <w:b/>
                          <w:iCs/>
                          <w:sz w:val="24"/>
                          <w:szCs w:val="28"/>
                          <w:u w:val="single"/>
                        </w:rPr>
                        <w:t>Health and Wellbeing</w:t>
                      </w:r>
                      <w:r w:rsidR="00772572">
                        <w:rPr>
                          <w:rFonts w:ascii="Comic Sans MS" w:eastAsiaTheme="majorEastAsia" w:hAnsi="Comic Sans MS" w:cstheme="majorBidi"/>
                          <w:b/>
                          <w:iCs/>
                          <w:sz w:val="24"/>
                          <w:szCs w:val="28"/>
                          <w:u w:val="single"/>
                        </w:rPr>
                        <w:t>:-</w:t>
                      </w:r>
                    </w:p>
                    <w:p w14:paraId="5705A637" w14:textId="5A7CACEA" w:rsidR="007F3F5A" w:rsidRDefault="0018120E" w:rsidP="006C40D1">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 xml:space="preserve">Our </w:t>
                      </w:r>
                      <w:r w:rsidR="00E0113D">
                        <w:rPr>
                          <w:rFonts w:ascii="Comic Sans MS" w:eastAsiaTheme="majorEastAsia" w:hAnsi="Comic Sans MS" w:cstheme="majorBidi"/>
                          <w:iCs/>
                          <w:szCs w:val="28"/>
                        </w:rPr>
                        <w:t>PE sessions</w:t>
                      </w:r>
                      <w:r>
                        <w:rPr>
                          <w:rFonts w:ascii="Comic Sans MS" w:eastAsiaTheme="majorEastAsia" w:hAnsi="Comic Sans MS" w:cstheme="majorBidi"/>
                          <w:iCs/>
                          <w:szCs w:val="28"/>
                        </w:rPr>
                        <w:t xml:space="preserve"> will focus on ball skills building up to football. After half term we will also have rugby sessions, every other week, with Newport Dragons.  </w:t>
                      </w:r>
                      <w:r w:rsidR="006C40D1" w:rsidRPr="006C40D1">
                        <w:rPr>
                          <w:rFonts w:ascii="Comic Sans MS" w:eastAsiaTheme="majorEastAsia" w:hAnsi="Comic Sans MS" w:cstheme="majorBidi"/>
                          <w:iCs/>
                          <w:szCs w:val="28"/>
                        </w:rPr>
                        <w:t>The</w:t>
                      </w:r>
                      <w:r w:rsidR="006C40D1">
                        <w:rPr>
                          <w:rFonts w:ascii="Comic Sans MS" w:eastAsiaTheme="majorEastAsia" w:hAnsi="Comic Sans MS" w:cstheme="majorBidi"/>
                          <w:iCs/>
                          <w:szCs w:val="28"/>
                        </w:rPr>
                        <w:t xml:space="preserve"> Jigsaw themes this term are: </w:t>
                      </w:r>
                      <w:r>
                        <w:rPr>
                          <w:rFonts w:ascii="Comic Sans MS" w:eastAsiaTheme="majorEastAsia" w:hAnsi="Comic Sans MS" w:cstheme="majorBidi"/>
                          <w:iCs/>
                          <w:szCs w:val="28"/>
                        </w:rPr>
                        <w:t xml:space="preserve">‘Dream and Goals’ and ‘Healthy Me’. </w:t>
                      </w:r>
                    </w:p>
                    <w:p w14:paraId="6ABC0449" w14:textId="08EFC8DF" w:rsidR="003B7B5C" w:rsidRPr="005E4A3F" w:rsidRDefault="003B7B5C" w:rsidP="003B7B5C">
                      <w:pPr>
                        <w:spacing w:after="0" w:line="240" w:lineRule="auto"/>
                        <w:rPr>
                          <w:rFonts w:ascii="Comic Sans MS" w:eastAsiaTheme="majorEastAsia" w:hAnsi="Comic Sans MS" w:cstheme="majorBidi"/>
                          <w:b/>
                          <w:iCs/>
                          <w:szCs w:val="28"/>
                          <w:u w:val="single"/>
                        </w:rPr>
                      </w:pPr>
                    </w:p>
                  </w:txbxContent>
                </v:textbox>
                <w10:wrap type="square" anchorx="page" anchory="page"/>
              </v:shape>
            </w:pict>
          </mc:Fallback>
        </mc:AlternateContent>
      </w:r>
      <w:r>
        <w:rPr>
          <w:rFonts w:ascii="Comic Sans MS" w:hAnsi="Comic Sans MS"/>
          <w:noProof/>
          <w:lang w:eastAsia="en-GB"/>
        </w:rPr>
        <mc:AlternateContent>
          <mc:Choice Requires="wps">
            <w:drawing>
              <wp:anchor distT="0" distB="0" distL="114300" distR="114300" simplePos="0" relativeHeight="251658240" behindDoc="0" locked="0" layoutInCell="0" allowOverlap="1" wp14:anchorId="0583A9E5" wp14:editId="34A4DD8C">
                <wp:simplePos x="0" y="0"/>
                <wp:positionH relativeFrom="page">
                  <wp:posOffset>3495675</wp:posOffset>
                </wp:positionH>
                <wp:positionV relativeFrom="page">
                  <wp:posOffset>5172075</wp:posOffset>
                </wp:positionV>
                <wp:extent cx="1466850" cy="1672590"/>
                <wp:effectExtent l="19050" t="19050" r="38100" b="419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672590"/>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F4D7B" w14:textId="77777777" w:rsidR="00F03919" w:rsidRDefault="00F03919" w:rsidP="00BE7DC4">
                            <w:pPr>
                              <w:spacing w:after="0" w:line="240" w:lineRule="auto"/>
                              <w:jc w:val="center"/>
                              <w:rPr>
                                <w:rFonts w:ascii="Comic Sans MS" w:eastAsiaTheme="majorEastAsia" w:hAnsi="Comic Sans MS" w:cstheme="majorBidi"/>
                                <w:iCs/>
                                <w:szCs w:val="28"/>
                              </w:rPr>
                            </w:pPr>
                          </w:p>
                          <w:p w14:paraId="24DB3EA9" w14:textId="6908E86B" w:rsidR="00BE7DC4" w:rsidRPr="0018120E" w:rsidRDefault="00BE7DC4" w:rsidP="00BE7DC4">
                            <w:pPr>
                              <w:spacing w:after="0" w:line="240" w:lineRule="auto"/>
                              <w:jc w:val="center"/>
                              <w:rPr>
                                <w:rFonts w:ascii="Comic Sans MS" w:eastAsiaTheme="majorEastAsia" w:hAnsi="Comic Sans MS" w:cstheme="majorBidi"/>
                                <w:b/>
                                <w:iCs/>
                                <w:szCs w:val="28"/>
                              </w:rPr>
                            </w:pPr>
                            <w:r w:rsidRPr="0018120E">
                              <w:rPr>
                                <w:rFonts w:ascii="Comic Sans MS" w:eastAsiaTheme="majorEastAsia" w:hAnsi="Comic Sans MS" w:cstheme="majorBidi"/>
                                <w:b/>
                                <w:iCs/>
                                <w:szCs w:val="28"/>
                              </w:rPr>
                              <w:t>Class:</w:t>
                            </w:r>
                            <w:r w:rsidR="00F03919" w:rsidRPr="0018120E">
                              <w:rPr>
                                <w:rFonts w:ascii="Comic Sans MS" w:eastAsiaTheme="majorEastAsia" w:hAnsi="Comic Sans MS" w:cstheme="majorBidi"/>
                                <w:b/>
                                <w:iCs/>
                                <w:szCs w:val="28"/>
                              </w:rPr>
                              <w:t xml:space="preserve"> </w:t>
                            </w:r>
                            <w:proofErr w:type="spellStart"/>
                            <w:r w:rsidR="00F03919" w:rsidRPr="0018120E">
                              <w:rPr>
                                <w:rFonts w:ascii="Comic Sans MS" w:eastAsiaTheme="majorEastAsia" w:hAnsi="Comic Sans MS" w:cstheme="majorBidi"/>
                                <w:b/>
                                <w:iCs/>
                                <w:szCs w:val="28"/>
                              </w:rPr>
                              <w:t>Blodeuwedd</w:t>
                            </w:r>
                            <w:proofErr w:type="spellEnd"/>
                          </w:p>
                          <w:p w14:paraId="24D85BC2" w14:textId="1B44E13E" w:rsidR="00BE7DC4" w:rsidRPr="0018120E" w:rsidRDefault="00BE7DC4" w:rsidP="00BE7DC4">
                            <w:pPr>
                              <w:spacing w:after="0" w:line="240" w:lineRule="auto"/>
                              <w:jc w:val="center"/>
                              <w:rPr>
                                <w:rFonts w:ascii="Comic Sans MS" w:eastAsiaTheme="majorEastAsia" w:hAnsi="Comic Sans MS" w:cstheme="majorBidi"/>
                                <w:b/>
                                <w:iCs/>
                                <w:szCs w:val="28"/>
                              </w:rPr>
                            </w:pPr>
                          </w:p>
                          <w:p w14:paraId="3C81D11B" w14:textId="0DAAB5B0" w:rsidR="00BE7DC4" w:rsidRPr="0018120E" w:rsidRDefault="00BE7DC4" w:rsidP="00BE7DC4">
                            <w:pPr>
                              <w:spacing w:after="0" w:line="240" w:lineRule="auto"/>
                              <w:jc w:val="center"/>
                              <w:rPr>
                                <w:rFonts w:ascii="Comic Sans MS" w:eastAsiaTheme="majorEastAsia" w:hAnsi="Comic Sans MS" w:cstheme="majorBidi"/>
                                <w:b/>
                                <w:iCs/>
                                <w:szCs w:val="28"/>
                              </w:rPr>
                            </w:pPr>
                            <w:r w:rsidRPr="0018120E">
                              <w:rPr>
                                <w:rFonts w:ascii="Comic Sans MS" w:eastAsiaTheme="majorEastAsia" w:hAnsi="Comic Sans MS" w:cstheme="majorBidi"/>
                                <w:b/>
                                <w:iCs/>
                                <w:szCs w:val="28"/>
                              </w:rPr>
                              <w:t xml:space="preserve">Year: </w:t>
                            </w:r>
                            <w:r w:rsidR="00F03919" w:rsidRPr="0018120E">
                              <w:rPr>
                                <w:rFonts w:ascii="Comic Sans MS" w:eastAsiaTheme="majorEastAsia" w:hAnsi="Comic Sans MS" w:cstheme="majorBidi"/>
                                <w:b/>
                                <w:iCs/>
                                <w:szCs w:val="28"/>
                              </w:rPr>
                              <w:t>5</w:t>
                            </w:r>
                          </w:p>
                          <w:p w14:paraId="5C404A42" w14:textId="790DFE8C" w:rsidR="00965756" w:rsidRPr="0040006E" w:rsidRDefault="00965756" w:rsidP="00965756">
                            <w:pPr>
                              <w:spacing w:after="0" w:line="240" w:lineRule="auto"/>
                              <w:rPr>
                                <w:rFonts w:ascii="Comic Sans MS" w:eastAsiaTheme="majorEastAsia" w:hAnsi="Comic Sans MS" w:cstheme="majorBidi"/>
                                <w:iCs/>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7" o:spid="_x0000_s1030" type="#_x0000_t202" style="position:absolute;margin-left:275.25pt;margin-top:407.25pt;width:115.5pt;height:13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" o:allowincell="f" filled="f" strokecolor="#002060" strokeweight="4pt">
                <v:stroke linestyle="thinThin"/>
                <v:textbox inset="10.8pt,7.2pt,10.8pt,7.2pt">
                  <w:txbxContent>
                    <w:p w14:paraId="587F4D7B" w14:textId="77777777" w:rsidR="00F03919" w:rsidRDefault="00F03919" w:rsidP="00BE7DC4">
                      <w:pPr>
                        <w:spacing w:after="0" w:line="240" w:lineRule="auto"/>
                        <w:jc w:val="center"/>
                        <w:rPr>
                          <w:rFonts w:ascii="Comic Sans MS" w:eastAsiaTheme="majorEastAsia" w:hAnsi="Comic Sans MS" w:cstheme="majorBidi"/>
                          <w:iCs/>
                          <w:szCs w:val="28"/>
                        </w:rPr>
                      </w:pPr>
                    </w:p>
                    <w:p w14:paraId="24DB3EA9" w14:textId="6908E86B" w:rsidR="00BE7DC4" w:rsidRPr="0018120E" w:rsidRDefault="00BE7DC4" w:rsidP="00BE7DC4">
                      <w:pPr>
                        <w:spacing w:after="0" w:line="240" w:lineRule="auto"/>
                        <w:jc w:val="center"/>
                        <w:rPr>
                          <w:rFonts w:ascii="Comic Sans MS" w:eastAsiaTheme="majorEastAsia" w:hAnsi="Comic Sans MS" w:cstheme="majorBidi"/>
                          <w:b/>
                          <w:iCs/>
                          <w:szCs w:val="28"/>
                        </w:rPr>
                      </w:pPr>
                      <w:r w:rsidRPr="0018120E">
                        <w:rPr>
                          <w:rFonts w:ascii="Comic Sans MS" w:eastAsiaTheme="majorEastAsia" w:hAnsi="Comic Sans MS" w:cstheme="majorBidi"/>
                          <w:b/>
                          <w:iCs/>
                          <w:szCs w:val="28"/>
                        </w:rPr>
                        <w:t>Class:</w:t>
                      </w:r>
                      <w:r w:rsidR="00F03919" w:rsidRPr="0018120E">
                        <w:rPr>
                          <w:rFonts w:ascii="Comic Sans MS" w:eastAsiaTheme="majorEastAsia" w:hAnsi="Comic Sans MS" w:cstheme="majorBidi"/>
                          <w:b/>
                          <w:iCs/>
                          <w:szCs w:val="28"/>
                        </w:rPr>
                        <w:t xml:space="preserve"> </w:t>
                      </w:r>
                      <w:proofErr w:type="spellStart"/>
                      <w:r w:rsidR="00F03919" w:rsidRPr="0018120E">
                        <w:rPr>
                          <w:rFonts w:ascii="Comic Sans MS" w:eastAsiaTheme="majorEastAsia" w:hAnsi="Comic Sans MS" w:cstheme="majorBidi"/>
                          <w:b/>
                          <w:iCs/>
                          <w:szCs w:val="28"/>
                        </w:rPr>
                        <w:t>Blodeuwedd</w:t>
                      </w:r>
                      <w:proofErr w:type="spellEnd"/>
                    </w:p>
                    <w:p w14:paraId="24D85BC2" w14:textId="1B44E13E" w:rsidR="00BE7DC4" w:rsidRPr="0018120E" w:rsidRDefault="00BE7DC4" w:rsidP="00BE7DC4">
                      <w:pPr>
                        <w:spacing w:after="0" w:line="240" w:lineRule="auto"/>
                        <w:jc w:val="center"/>
                        <w:rPr>
                          <w:rFonts w:ascii="Comic Sans MS" w:eastAsiaTheme="majorEastAsia" w:hAnsi="Comic Sans MS" w:cstheme="majorBidi"/>
                          <w:b/>
                          <w:iCs/>
                          <w:szCs w:val="28"/>
                        </w:rPr>
                      </w:pPr>
                    </w:p>
                    <w:p w14:paraId="3C81D11B" w14:textId="0DAAB5B0" w:rsidR="00BE7DC4" w:rsidRPr="0018120E" w:rsidRDefault="00BE7DC4" w:rsidP="00BE7DC4">
                      <w:pPr>
                        <w:spacing w:after="0" w:line="240" w:lineRule="auto"/>
                        <w:jc w:val="center"/>
                        <w:rPr>
                          <w:rFonts w:ascii="Comic Sans MS" w:eastAsiaTheme="majorEastAsia" w:hAnsi="Comic Sans MS" w:cstheme="majorBidi"/>
                          <w:b/>
                          <w:iCs/>
                          <w:szCs w:val="28"/>
                        </w:rPr>
                      </w:pPr>
                      <w:r w:rsidRPr="0018120E">
                        <w:rPr>
                          <w:rFonts w:ascii="Comic Sans MS" w:eastAsiaTheme="majorEastAsia" w:hAnsi="Comic Sans MS" w:cstheme="majorBidi"/>
                          <w:b/>
                          <w:iCs/>
                          <w:szCs w:val="28"/>
                        </w:rPr>
                        <w:t xml:space="preserve">Year: </w:t>
                      </w:r>
                      <w:r w:rsidR="00F03919" w:rsidRPr="0018120E">
                        <w:rPr>
                          <w:rFonts w:ascii="Comic Sans MS" w:eastAsiaTheme="majorEastAsia" w:hAnsi="Comic Sans MS" w:cstheme="majorBidi"/>
                          <w:b/>
                          <w:iCs/>
                          <w:szCs w:val="28"/>
                        </w:rPr>
                        <w:t>5</w:t>
                      </w:r>
                    </w:p>
                    <w:p w14:paraId="5C404A42" w14:textId="790DFE8C" w:rsidR="00965756" w:rsidRPr="0040006E" w:rsidRDefault="00965756" w:rsidP="00965756">
                      <w:pPr>
                        <w:spacing w:after="0" w:line="240" w:lineRule="auto"/>
                        <w:rPr>
                          <w:rFonts w:ascii="Comic Sans MS" w:eastAsiaTheme="majorEastAsia" w:hAnsi="Comic Sans MS" w:cstheme="majorBidi"/>
                          <w:iCs/>
                          <w:szCs w:val="28"/>
                        </w:rPr>
                      </w:pPr>
                    </w:p>
                  </w:txbxContent>
                </v:textbox>
                <w10:wrap type="square" anchorx="page" anchory="page"/>
              </v:shape>
            </w:pict>
          </mc:Fallback>
        </mc:AlternateContent>
      </w:r>
      <w:r w:rsidR="0018120E">
        <w:rPr>
          <w:rFonts w:ascii="Comic Sans MS" w:hAnsi="Comic Sans MS"/>
          <w:noProof/>
          <w:lang w:eastAsia="en-GB"/>
        </w:rPr>
        <mc:AlternateContent>
          <mc:Choice Requires="wps">
            <w:drawing>
              <wp:anchor distT="0" distB="0" distL="114300" distR="114300" simplePos="0" relativeHeight="251658243" behindDoc="0" locked="0" layoutInCell="0" allowOverlap="1" wp14:anchorId="6210351C" wp14:editId="5346E599">
                <wp:simplePos x="0" y="0"/>
                <wp:positionH relativeFrom="page">
                  <wp:posOffset>4962525</wp:posOffset>
                </wp:positionH>
                <wp:positionV relativeFrom="page">
                  <wp:posOffset>5105400</wp:posOffset>
                </wp:positionV>
                <wp:extent cx="5430520" cy="1743075"/>
                <wp:effectExtent l="19050" t="19050" r="36830" b="476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174307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49C550D9" w14:textId="77777777" w:rsidR="00F03919" w:rsidRPr="009447AE" w:rsidRDefault="00F03919" w:rsidP="00F03919">
                            <w:pPr>
                              <w:spacing w:after="0" w:line="240" w:lineRule="auto"/>
                              <w:jc w:val="center"/>
                              <w:rPr>
                                <w:rFonts w:ascii="Comic Sans MS" w:eastAsiaTheme="majorEastAsia" w:hAnsi="Comic Sans MS" w:cstheme="majorBidi"/>
                                <w:b/>
                                <w:iCs/>
                                <w:sz w:val="20"/>
                                <w:szCs w:val="28"/>
                                <w:u w:val="single"/>
                              </w:rPr>
                            </w:pPr>
                            <w:r w:rsidRPr="009447AE">
                              <w:rPr>
                                <w:rFonts w:ascii="Comic Sans MS" w:eastAsiaTheme="majorEastAsia" w:hAnsi="Comic Sans MS" w:cstheme="majorBidi"/>
                                <w:b/>
                                <w:iCs/>
                                <w:sz w:val="20"/>
                                <w:szCs w:val="28"/>
                                <w:u w:val="single"/>
                              </w:rPr>
                              <w:t>Things to Remember</w:t>
                            </w:r>
                          </w:p>
                          <w:p w14:paraId="31BB7B8F" w14:textId="7D6E3B3D" w:rsidR="00F03919" w:rsidRPr="009447AE" w:rsidRDefault="00F03919" w:rsidP="00F03919">
                            <w:pPr>
                              <w:spacing w:after="0" w:line="240" w:lineRule="auto"/>
                              <w:rPr>
                                <w:rFonts w:ascii="Comic Sans MS" w:eastAsiaTheme="majorEastAsia" w:hAnsi="Comic Sans MS" w:cstheme="majorBidi"/>
                                <w:iCs/>
                                <w:szCs w:val="28"/>
                              </w:rPr>
                            </w:pPr>
                            <w:r w:rsidRPr="009447AE">
                              <w:rPr>
                                <w:rFonts w:ascii="Comic Sans MS" w:eastAsiaTheme="majorEastAsia" w:hAnsi="Comic Sans MS" w:cstheme="majorBidi"/>
                                <w:iCs/>
                                <w:szCs w:val="28"/>
                              </w:rPr>
                              <w:t xml:space="preserve">Reading books sent home on Friday-returned with Reading Record </w:t>
                            </w:r>
                            <w:r w:rsidR="0018120E">
                              <w:rPr>
                                <w:rFonts w:ascii="Comic Sans MS" w:eastAsiaTheme="majorEastAsia" w:hAnsi="Comic Sans MS" w:cstheme="majorBidi"/>
                                <w:iCs/>
                                <w:szCs w:val="28"/>
                              </w:rPr>
                              <w:t>EVERY</w:t>
                            </w:r>
                            <w:r w:rsidRPr="009447AE">
                              <w:rPr>
                                <w:rFonts w:ascii="Comic Sans MS" w:eastAsiaTheme="majorEastAsia" w:hAnsi="Comic Sans MS" w:cstheme="majorBidi"/>
                                <w:iCs/>
                                <w:szCs w:val="28"/>
                              </w:rPr>
                              <w:t xml:space="preserve"> Monday</w:t>
                            </w:r>
                          </w:p>
                          <w:p w14:paraId="007FF7EB" w14:textId="6795C7A0" w:rsidR="00F03919" w:rsidRPr="009447AE" w:rsidRDefault="00F03919" w:rsidP="00F03919">
                            <w:pPr>
                              <w:spacing w:after="0" w:line="240" w:lineRule="auto"/>
                              <w:rPr>
                                <w:rFonts w:ascii="Comic Sans MS" w:eastAsiaTheme="majorEastAsia" w:hAnsi="Comic Sans MS" w:cstheme="majorBidi"/>
                                <w:iCs/>
                                <w:szCs w:val="28"/>
                              </w:rPr>
                            </w:pPr>
                            <w:r w:rsidRPr="009447AE">
                              <w:rPr>
                                <w:rFonts w:ascii="Comic Sans MS" w:eastAsiaTheme="majorEastAsia" w:hAnsi="Comic Sans MS" w:cstheme="majorBidi"/>
                                <w:iCs/>
                                <w:szCs w:val="28"/>
                              </w:rPr>
                              <w:t xml:space="preserve">P.E. kit- </w:t>
                            </w:r>
                            <w:r w:rsidR="0018120E">
                              <w:rPr>
                                <w:rFonts w:ascii="Comic Sans MS" w:eastAsiaTheme="majorEastAsia" w:hAnsi="Comic Sans MS" w:cstheme="majorBidi"/>
                                <w:iCs/>
                                <w:szCs w:val="28"/>
                              </w:rPr>
                              <w:t xml:space="preserve">every </w:t>
                            </w:r>
                            <w:r>
                              <w:rPr>
                                <w:rFonts w:ascii="Comic Sans MS" w:eastAsiaTheme="majorEastAsia" w:hAnsi="Comic Sans MS" w:cstheme="majorBidi"/>
                                <w:iCs/>
                                <w:szCs w:val="28"/>
                              </w:rPr>
                              <w:t>Wednesday</w:t>
                            </w:r>
                            <w:r w:rsidR="0018120E">
                              <w:rPr>
                                <w:rFonts w:ascii="Comic Sans MS" w:eastAsiaTheme="majorEastAsia" w:hAnsi="Comic Sans MS" w:cstheme="majorBidi"/>
                                <w:iCs/>
                                <w:szCs w:val="28"/>
                              </w:rPr>
                              <w:t xml:space="preserve"> for the first half term and then alternating between Monday and Wednesday for the second half term – we will confirm which day/week later in the term</w:t>
                            </w:r>
                          </w:p>
                          <w:p w14:paraId="4856931D" w14:textId="65A79F91" w:rsidR="00F03919" w:rsidRPr="009447AE" w:rsidRDefault="00F03919" w:rsidP="00F03919">
                            <w:pPr>
                              <w:spacing w:after="0" w:line="240" w:lineRule="auto"/>
                              <w:rPr>
                                <w:rFonts w:ascii="Comic Sans MS" w:eastAsiaTheme="majorEastAsia" w:hAnsi="Comic Sans MS" w:cstheme="majorBidi"/>
                                <w:iCs/>
                                <w:szCs w:val="28"/>
                              </w:rPr>
                            </w:pPr>
                            <w:r w:rsidRPr="009447AE">
                              <w:rPr>
                                <w:rFonts w:ascii="Comic Sans MS" w:eastAsiaTheme="majorEastAsia" w:hAnsi="Comic Sans MS" w:cstheme="majorBidi"/>
                                <w:iCs/>
                                <w:szCs w:val="28"/>
                              </w:rPr>
                              <w:t xml:space="preserve">Woodland- Every other </w:t>
                            </w:r>
                            <w:r>
                              <w:rPr>
                                <w:rFonts w:ascii="Comic Sans MS" w:eastAsiaTheme="majorEastAsia" w:hAnsi="Comic Sans MS" w:cstheme="majorBidi"/>
                                <w:iCs/>
                                <w:szCs w:val="28"/>
                              </w:rPr>
                              <w:t>Tuesda</w:t>
                            </w:r>
                            <w:r w:rsidR="0018120E">
                              <w:rPr>
                                <w:rFonts w:ascii="Comic Sans MS" w:eastAsiaTheme="majorEastAsia" w:hAnsi="Comic Sans MS" w:cstheme="majorBidi"/>
                                <w:iCs/>
                                <w:szCs w:val="28"/>
                              </w:rPr>
                              <w:t>y starting on 23/1/24</w:t>
                            </w:r>
                          </w:p>
                          <w:p w14:paraId="3C56A7D6" w14:textId="77777777" w:rsidR="00F03919" w:rsidRPr="003535B7" w:rsidRDefault="00F03919" w:rsidP="00F03919">
                            <w:pPr>
                              <w:spacing w:after="0" w:line="240" w:lineRule="auto"/>
                              <w:rPr>
                                <w:rFonts w:ascii="Comic Sans MS" w:eastAsiaTheme="majorEastAsia" w:hAnsi="Comic Sans MS" w:cstheme="majorBidi"/>
                                <w:iCs/>
                                <w:sz w:val="20"/>
                                <w:szCs w:val="28"/>
                              </w:rPr>
                            </w:pPr>
                            <w:proofErr w:type="gramStart"/>
                            <w:r w:rsidRPr="009447AE">
                              <w:rPr>
                                <w:rFonts w:ascii="Comic Sans MS" w:eastAsiaTheme="majorEastAsia" w:hAnsi="Comic Sans MS" w:cstheme="majorBidi"/>
                                <w:iCs/>
                                <w:szCs w:val="28"/>
                              </w:rPr>
                              <w:t>Share work with us on Twitter (X) @</w:t>
                            </w:r>
                            <w:proofErr w:type="spellStart"/>
                            <w:r w:rsidRPr="009447AE">
                              <w:rPr>
                                <w:rFonts w:ascii="Comic Sans MS" w:eastAsiaTheme="majorEastAsia" w:hAnsi="Comic Sans MS" w:cstheme="majorBidi"/>
                                <w:iCs/>
                                <w:szCs w:val="28"/>
                              </w:rPr>
                              <w:t>penalltau</w:t>
                            </w:r>
                            <w:proofErr w:type="spellEnd"/>
                            <w:r w:rsidRPr="009447AE">
                              <w:rPr>
                                <w:rFonts w:ascii="Comic Sans MS" w:eastAsiaTheme="majorEastAsia" w:hAnsi="Comic Sans MS" w:cstheme="majorBidi"/>
                                <w:iCs/>
                                <w:szCs w:val="28"/>
                              </w:rPr>
                              <w:t xml:space="preserve"> (No names please.)</w:t>
                            </w:r>
                            <w:proofErr w:type="gramEnd"/>
                            <w:r w:rsidRPr="003535B7">
                              <w:rPr>
                                <w:rFonts w:ascii="Comic Sans MS" w:eastAsiaTheme="majorEastAsia" w:hAnsi="Comic Sans MS" w:cstheme="majorBidi"/>
                                <w:iCs/>
                                <w:szCs w:val="28"/>
                              </w:rPr>
                              <w:t xml:space="preserve"> </w:t>
                            </w:r>
                          </w:p>
                          <w:p w14:paraId="0485A8CA" w14:textId="77777777" w:rsidR="00F7476E" w:rsidRDefault="00F7476E" w:rsidP="00832643">
                            <w:pPr>
                              <w:spacing w:after="0" w:line="240" w:lineRule="auto"/>
                              <w:jc w:val="cente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6" o:spid="_x0000_s1031" type="#_x0000_t202" style="position:absolute;margin-left:390.75pt;margin-top:402pt;width:427.6pt;height:137.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" o:allowincell="f" filled="f" strokecolor="#002060" strokeweight="4pt">
                <v:stroke linestyle="thinThin"/>
                <v:textbox inset="10.8pt,7.2pt,10.8pt,7.2pt">
                  <w:txbxContent>
                    <w:p w14:paraId="49C550D9" w14:textId="77777777" w:rsidR="00F03919" w:rsidRPr="009447AE" w:rsidRDefault="00F03919" w:rsidP="00F03919">
                      <w:pPr>
                        <w:spacing w:after="0" w:line="240" w:lineRule="auto"/>
                        <w:jc w:val="center"/>
                        <w:rPr>
                          <w:rFonts w:ascii="Comic Sans MS" w:eastAsiaTheme="majorEastAsia" w:hAnsi="Comic Sans MS" w:cstheme="majorBidi"/>
                          <w:b/>
                          <w:iCs/>
                          <w:sz w:val="20"/>
                          <w:szCs w:val="28"/>
                          <w:u w:val="single"/>
                        </w:rPr>
                      </w:pPr>
                      <w:r w:rsidRPr="009447AE">
                        <w:rPr>
                          <w:rFonts w:ascii="Comic Sans MS" w:eastAsiaTheme="majorEastAsia" w:hAnsi="Comic Sans MS" w:cstheme="majorBidi"/>
                          <w:b/>
                          <w:iCs/>
                          <w:sz w:val="20"/>
                          <w:szCs w:val="28"/>
                          <w:u w:val="single"/>
                        </w:rPr>
                        <w:t>Things to Remember</w:t>
                      </w:r>
                    </w:p>
                    <w:p w14:paraId="31BB7B8F" w14:textId="7D6E3B3D" w:rsidR="00F03919" w:rsidRPr="009447AE" w:rsidRDefault="00F03919" w:rsidP="00F03919">
                      <w:pPr>
                        <w:spacing w:after="0" w:line="240" w:lineRule="auto"/>
                        <w:rPr>
                          <w:rFonts w:ascii="Comic Sans MS" w:eastAsiaTheme="majorEastAsia" w:hAnsi="Comic Sans MS" w:cstheme="majorBidi"/>
                          <w:iCs/>
                          <w:szCs w:val="28"/>
                        </w:rPr>
                      </w:pPr>
                      <w:r w:rsidRPr="009447AE">
                        <w:rPr>
                          <w:rFonts w:ascii="Comic Sans MS" w:eastAsiaTheme="majorEastAsia" w:hAnsi="Comic Sans MS" w:cstheme="majorBidi"/>
                          <w:iCs/>
                          <w:szCs w:val="28"/>
                        </w:rPr>
                        <w:t xml:space="preserve">Reading books sent home on Friday-returned with Reading Record </w:t>
                      </w:r>
                      <w:r w:rsidR="0018120E">
                        <w:rPr>
                          <w:rFonts w:ascii="Comic Sans MS" w:eastAsiaTheme="majorEastAsia" w:hAnsi="Comic Sans MS" w:cstheme="majorBidi"/>
                          <w:iCs/>
                          <w:szCs w:val="28"/>
                        </w:rPr>
                        <w:t>EVERY</w:t>
                      </w:r>
                      <w:r w:rsidRPr="009447AE">
                        <w:rPr>
                          <w:rFonts w:ascii="Comic Sans MS" w:eastAsiaTheme="majorEastAsia" w:hAnsi="Comic Sans MS" w:cstheme="majorBidi"/>
                          <w:iCs/>
                          <w:szCs w:val="28"/>
                        </w:rPr>
                        <w:t xml:space="preserve"> Monday</w:t>
                      </w:r>
                    </w:p>
                    <w:p w14:paraId="007FF7EB" w14:textId="6795C7A0" w:rsidR="00F03919" w:rsidRPr="009447AE" w:rsidRDefault="00F03919" w:rsidP="00F03919">
                      <w:pPr>
                        <w:spacing w:after="0" w:line="240" w:lineRule="auto"/>
                        <w:rPr>
                          <w:rFonts w:ascii="Comic Sans MS" w:eastAsiaTheme="majorEastAsia" w:hAnsi="Comic Sans MS" w:cstheme="majorBidi"/>
                          <w:iCs/>
                          <w:szCs w:val="28"/>
                        </w:rPr>
                      </w:pPr>
                      <w:r w:rsidRPr="009447AE">
                        <w:rPr>
                          <w:rFonts w:ascii="Comic Sans MS" w:eastAsiaTheme="majorEastAsia" w:hAnsi="Comic Sans MS" w:cstheme="majorBidi"/>
                          <w:iCs/>
                          <w:szCs w:val="28"/>
                        </w:rPr>
                        <w:t xml:space="preserve">P.E. kit- </w:t>
                      </w:r>
                      <w:r w:rsidR="0018120E">
                        <w:rPr>
                          <w:rFonts w:ascii="Comic Sans MS" w:eastAsiaTheme="majorEastAsia" w:hAnsi="Comic Sans MS" w:cstheme="majorBidi"/>
                          <w:iCs/>
                          <w:szCs w:val="28"/>
                        </w:rPr>
                        <w:t xml:space="preserve">every </w:t>
                      </w:r>
                      <w:r>
                        <w:rPr>
                          <w:rFonts w:ascii="Comic Sans MS" w:eastAsiaTheme="majorEastAsia" w:hAnsi="Comic Sans MS" w:cstheme="majorBidi"/>
                          <w:iCs/>
                          <w:szCs w:val="28"/>
                        </w:rPr>
                        <w:t>Wednesday</w:t>
                      </w:r>
                      <w:r w:rsidR="0018120E">
                        <w:rPr>
                          <w:rFonts w:ascii="Comic Sans MS" w:eastAsiaTheme="majorEastAsia" w:hAnsi="Comic Sans MS" w:cstheme="majorBidi"/>
                          <w:iCs/>
                          <w:szCs w:val="28"/>
                        </w:rPr>
                        <w:t xml:space="preserve"> for the first half term and then alternating between Monday and Wednesday for the second half term – we will confirm which day/week later in the term</w:t>
                      </w:r>
                    </w:p>
                    <w:p w14:paraId="4856931D" w14:textId="65A79F91" w:rsidR="00F03919" w:rsidRPr="009447AE" w:rsidRDefault="00F03919" w:rsidP="00F03919">
                      <w:pPr>
                        <w:spacing w:after="0" w:line="240" w:lineRule="auto"/>
                        <w:rPr>
                          <w:rFonts w:ascii="Comic Sans MS" w:eastAsiaTheme="majorEastAsia" w:hAnsi="Comic Sans MS" w:cstheme="majorBidi"/>
                          <w:iCs/>
                          <w:szCs w:val="28"/>
                        </w:rPr>
                      </w:pPr>
                      <w:r w:rsidRPr="009447AE">
                        <w:rPr>
                          <w:rFonts w:ascii="Comic Sans MS" w:eastAsiaTheme="majorEastAsia" w:hAnsi="Comic Sans MS" w:cstheme="majorBidi"/>
                          <w:iCs/>
                          <w:szCs w:val="28"/>
                        </w:rPr>
                        <w:t xml:space="preserve">Woodland- Every other </w:t>
                      </w:r>
                      <w:r>
                        <w:rPr>
                          <w:rFonts w:ascii="Comic Sans MS" w:eastAsiaTheme="majorEastAsia" w:hAnsi="Comic Sans MS" w:cstheme="majorBidi"/>
                          <w:iCs/>
                          <w:szCs w:val="28"/>
                        </w:rPr>
                        <w:t>Tuesda</w:t>
                      </w:r>
                      <w:r w:rsidR="0018120E">
                        <w:rPr>
                          <w:rFonts w:ascii="Comic Sans MS" w:eastAsiaTheme="majorEastAsia" w:hAnsi="Comic Sans MS" w:cstheme="majorBidi"/>
                          <w:iCs/>
                          <w:szCs w:val="28"/>
                        </w:rPr>
                        <w:t>y starting on 23/1/24</w:t>
                      </w:r>
                    </w:p>
                    <w:p w14:paraId="3C56A7D6" w14:textId="77777777" w:rsidR="00F03919" w:rsidRPr="003535B7" w:rsidRDefault="00F03919" w:rsidP="00F03919">
                      <w:pPr>
                        <w:spacing w:after="0" w:line="240" w:lineRule="auto"/>
                        <w:rPr>
                          <w:rFonts w:ascii="Comic Sans MS" w:eastAsiaTheme="majorEastAsia" w:hAnsi="Comic Sans MS" w:cstheme="majorBidi"/>
                          <w:iCs/>
                          <w:sz w:val="20"/>
                          <w:szCs w:val="28"/>
                        </w:rPr>
                      </w:pPr>
                      <w:proofErr w:type="gramStart"/>
                      <w:r w:rsidRPr="009447AE">
                        <w:rPr>
                          <w:rFonts w:ascii="Comic Sans MS" w:eastAsiaTheme="majorEastAsia" w:hAnsi="Comic Sans MS" w:cstheme="majorBidi"/>
                          <w:iCs/>
                          <w:szCs w:val="28"/>
                        </w:rPr>
                        <w:t>Share work with us on Twitter (X) @</w:t>
                      </w:r>
                      <w:proofErr w:type="spellStart"/>
                      <w:r w:rsidRPr="009447AE">
                        <w:rPr>
                          <w:rFonts w:ascii="Comic Sans MS" w:eastAsiaTheme="majorEastAsia" w:hAnsi="Comic Sans MS" w:cstheme="majorBidi"/>
                          <w:iCs/>
                          <w:szCs w:val="28"/>
                        </w:rPr>
                        <w:t>penalltau</w:t>
                      </w:r>
                      <w:proofErr w:type="spellEnd"/>
                      <w:r w:rsidRPr="009447AE">
                        <w:rPr>
                          <w:rFonts w:ascii="Comic Sans MS" w:eastAsiaTheme="majorEastAsia" w:hAnsi="Comic Sans MS" w:cstheme="majorBidi"/>
                          <w:iCs/>
                          <w:szCs w:val="28"/>
                        </w:rPr>
                        <w:t xml:space="preserve"> (No names please.)</w:t>
                      </w:r>
                      <w:proofErr w:type="gramEnd"/>
                      <w:r w:rsidRPr="003535B7">
                        <w:rPr>
                          <w:rFonts w:ascii="Comic Sans MS" w:eastAsiaTheme="majorEastAsia" w:hAnsi="Comic Sans MS" w:cstheme="majorBidi"/>
                          <w:iCs/>
                          <w:szCs w:val="28"/>
                        </w:rPr>
                        <w:t xml:space="preserve"> </w:t>
                      </w:r>
                    </w:p>
                    <w:p w14:paraId="0485A8CA" w14:textId="77777777" w:rsidR="00F7476E" w:rsidRDefault="00F7476E" w:rsidP="00832643">
                      <w:pPr>
                        <w:spacing w:after="0" w:line="240" w:lineRule="auto"/>
                        <w:jc w:val="center"/>
                      </w:pPr>
                    </w:p>
                  </w:txbxContent>
                </v:textbox>
                <w10:wrap type="square" anchorx="page" anchory="page"/>
              </v:shape>
            </w:pict>
          </mc:Fallback>
        </mc:AlternateContent>
      </w:r>
      <w:r w:rsidR="00FE440A">
        <w:rPr>
          <w:noProof/>
          <w:color w:val="0000FF"/>
          <w:lang w:eastAsia="en-GB"/>
        </w:rPr>
        <w:drawing>
          <wp:anchor distT="0" distB="0" distL="114300" distR="114300" simplePos="0" relativeHeight="251658244" behindDoc="0" locked="0" layoutInCell="1" allowOverlap="1" wp14:anchorId="3804FB06" wp14:editId="4D12153B">
            <wp:simplePos x="0" y="0"/>
            <wp:positionH relativeFrom="column">
              <wp:posOffset>9725660</wp:posOffset>
            </wp:positionH>
            <wp:positionV relativeFrom="paragraph">
              <wp:posOffset>4826000</wp:posOffset>
            </wp:positionV>
            <wp:extent cx="446405" cy="1085850"/>
            <wp:effectExtent l="0" t="0" r="0" b="0"/>
            <wp:wrapNone/>
            <wp:docPr id="5" name="Picture 5" descr="http://4.bp.blogspot.com/-Pqu1WAdpuhY/TenOKjGZBvI/AAAAAAAAACk/SSHFZ7cYIpA/s1600/question_clipar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Pqu1WAdpuhY/TenOKjGZBvI/AAAAAAAAACk/SSHFZ7cYIpA/s1600/question_clipart.gif">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1085850"/>
                    </a:xfrm>
                    <a:prstGeom prst="rect">
                      <a:avLst/>
                    </a:prstGeom>
                    <a:noFill/>
                    <a:ln>
                      <a:noFill/>
                    </a:ln>
                  </pic:spPr>
                </pic:pic>
              </a:graphicData>
            </a:graphic>
          </wp:anchor>
        </w:drawing>
      </w:r>
      <w:r w:rsidR="00C810E9">
        <w:rPr>
          <w:rFonts w:ascii="Arial" w:hAnsi="Arial" w:cs="Arial"/>
          <w:noProof/>
          <w:color w:val="000000"/>
          <w:sz w:val="15"/>
          <w:szCs w:val="15"/>
          <w:lang w:eastAsia="en-GB"/>
        </w:rPr>
        <w:drawing>
          <wp:anchor distT="0" distB="0" distL="114300" distR="114300" simplePos="0" relativeHeight="251658247" behindDoc="0" locked="0" layoutInCell="1" allowOverlap="1" wp14:anchorId="64AB082E" wp14:editId="1B392F05">
            <wp:simplePos x="0" y="0"/>
            <wp:positionH relativeFrom="column">
              <wp:posOffset>-126365</wp:posOffset>
            </wp:positionH>
            <wp:positionV relativeFrom="paragraph">
              <wp:posOffset>5329555</wp:posOffset>
            </wp:positionV>
            <wp:extent cx="672465" cy="476250"/>
            <wp:effectExtent l="0" t="0" r="0" b="0"/>
            <wp:wrapNone/>
            <wp:docPr id="18" name="Picture 18" descr="pe clipart">
              <a:hlinkClick xmlns:a="http://schemas.openxmlformats.org/drawingml/2006/main" r:id="rId13" tooltip="&quot;pe clip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 clipart">
                      <a:hlinkClick r:id="rId13" tooltip="&quot;pe clipart&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2465" cy="476250"/>
                    </a:xfrm>
                    <a:prstGeom prst="rect">
                      <a:avLst/>
                    </a:prstGeom>
                    <a:noFill/>
                    <a:ln>
                      <a:noFill/>
                    </a:ln>
                  </pic:spPr>
                </pic:pic>
              </a:graphicData>
            </a:graphic>
          </wp:anchor>
        </w:drawing>
      </w:r>
      <w:r w:rsidR="001E28AF">
        <w:rPr>
          <w:noProof/>
          <w:color w:val="0000FF"/>
          <w:lang w:eastAsia="en-GB"/>
        </w:rPr>
        <w:t xml:space="preserve"> </w:t>
      </w:r>
    </w:p>
    <w:sectPr w:rsidR="006F67A0" w:rsidSect="00965756">
      <w:headerReference w:type="default" r:id="rId1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A8026" w14:textId="77777777" w:rsidR="005E0E2B" w:rsidRDefault="005E0E2B" w:rsidP="006F67A0">
      <w:pPr>
        <w:spacing w:after="0" w:line="240" w:lineRule="auto"/>
      </w:pPr>
      <w:r>
        <w:separator/>
      </w:r>
    </w:p>
  </w:endnote>
  <w:endnote w:type="continuationSeparator" w:id="0">
    <w:p w14:paraId="7242BA5F" w14:textId="77777777" w:rsidR="005E0E2B" w:rsidRDefault="005E0E2B" w:rsidP="006F67A0">
      <w:pPr>
        <w:spacing w:after="0" w:line="240" w:lineRule="auto"/>
      </w:pPr>
      <w:r>
        <w:continuationSeparator/>
      </w:r>
    </w:p>
  </w:endnote>
  <w:endnote w:type="continuationNotice" w:id="1">
    <w:p w14:paraId="3E35399B" w14:textId="77777777" w:rsidR="005E0E2B" w:rsidRDefault="005E0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D301F" w14:textId="7A1A0D38" w:rsidR="006F67A0" w:rsidRDefault="00F03919" w:rsidP="00F03919">
    <w:pPr>
      <w:pStyle w:val="Footer"/>
      <w:ind w:firstLine="1440"/>
    </w:pPr>
    <w:r>
      <w:rPr>
        <w:noProof/>
        <w:lang w:eastAsia="en-GB"/>
      </w:rPr>
      <w:drawing>
        <wp:anchor distT="0" distB="0" distL="114300" distR="114300" simplePos="0" relativeHeight="251658240" behindDoc="0" locked="0" layoutInCell="1" allowOverlap="1" wp14:anchorId="00984F3A" wp14:editId="0101DFB2">
          <wp:simplePos x="0" y="0"/>
          <wp:positionH relativeFrom="column">
            <wp:posOffset>5438775</wp:posOffset>
          </wp:positionH>
          <wp:positionV relativeFrom="paragraph">
            <wp:posOffset>-20164</wp:posOffset>
          </wp:positionV>
          <wp:extent cx="295275" cy="295275"/>
          <wp:effectExtent l="0" t="0" r="9525" b="9525"/>
          <wp:wrapNone/>
          <wp:docPr id="2" name="Picture 2" descr="http://www.adweek.com/socialtimes/files/2012/06/twitter-bird-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week.com/socialtimes/files/2012/06/twitter-bird-201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r w:rsidR="00EA0304">
      <w:rPr>
        <w:noProof/>
        <w:lang w:eastAsia="en-GB"/>
      </w:rPr>
      <w:drawing>
        <wp:anchor distT="0" distB="0" distL="114300" distR="114300" simplePos="0" relativeHeight="251658241" behindDoc="0" locked="0" layoutInCell="1" allowOverlap="1" wp14:anchorId="796EAA1E" wp14:editId="76726EE6">
          <wp:simplePos x="0" y="0"/>
          <wp:positionH relativeFrom="column">
            <wp:posOffset>8896350</wp:posOffset>
          </wp:positionH>
          <wp:positionV relativeFrom="paragraph">
            <wp:posOffset>45085</wp:posOffset>
          </wp:positionV>
          <wp:extent cx="333375" cy="260350"/>
          <wp:effectExtent l="0" t="0" r="0" b="6350"/>
          <wp:wrapNone/>
          <wp:docPr id="3" name="Picture 3" descr="http://www.clipartbest.com/cliparts/4Tb/9bR/4Tb9bR4T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best.com/cliparts/4Tb/9bR/4Tb9bR4Tg.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60350"/>
                  </a:xfrm>
                  <a:prstGeom prst="rect">
                    <a:avLst/>
                  </a:prstGeom>
                  <a:noFill/>
                  <a:ln>
                    <a:noFill/>
                  </a:ln>
                </pic:spPr>
              </pic:pic>
            </a:graphicData>
          </a:graphic>
        </wp:anchor>
      </w:drawing>
    </w:r>
    <w:hyperlink r:id="rId3" w:history="1">
      <w:r w:rsidR="006F67A0" w:rsidRPr="00D04FF6">
        <w:rPr>
          <w:rStyle w:val="Hyperlink"/>
        </w:rPr>
        <w:t>www.ysgolpenalltau.com</w:t>
      </w:r>
    </w:hyperlink>
    <w:r w:rsidR="006F67A0">
      <w:t xml:space="preserve"> </w:t>
    </w:r>
    <w:r w:rsidR="00EA0304">
      <w:t xml:space="preserve">  </w:t>
    </w:r>
    <w:r w:rsidR="00EA0304">
      <w:tab/>
      <w:t xml:space="preserve">               </w:t>
    </w:r>
    <w:hyperlink r:id="rId4" w:history="1">
      <w:r w:rsidRPr="00571C27">
        <w:rPr>
          <w:rStyle w:val="Hyperlink"/>
        </w:rPr>
        <w:t>ysgolpenalltau@sch.caerphilly.gov.uk</w:t>
      </w:r>
    </w:hyperlink>
    <w:r>
      <w:t xml:space="preserve"> </w:t>
    </w:r>
    <w:r w:rsidR="006F67A0">
      <w:t xml:space="preserve">                      @</w:t>
    </w:r>
    <w:proofErr w:type="spellStart"/>
    <w:r w:rsidR="006F67A0">
      <w:t>penalltau</w:t>
    </w:r>
    <w:proofErr w:type="spellEnd"/>
    <w:r w:rsidR="006F67A0">
      <w:t xml:space="preserve">                                                   01443 862974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48781" w14:textId="77777777" w:rsidR="005E0E2B" w:rsidRDefault="005E0E2B" w:rsidP="006F67A0">
      <w:pPr>
        <w:spacing w:after="0" w:line="240" w:lineRule="auto"/>
      </w:pPr>
      <w:r>
        <w:separator/>
      </w:r>
    </w:p>
  </w:footnote>
  <w:footnote w:type="continuationSeparator" w:id="0">
    <w:p w14:paraId="4D5A569D" w14:textId="77777777" w:rsidR="005E0E2B" w:rsidRDefault="005E0E2B" w:rsidP="006F67A0">
      <w:pPr>
        <w:spacing w:after="0" w:line="240" w:lineRule="auto"/>
      </w:pPr>
      <w:r>
        <w:continuationSeparator/>
      </w:r>
    </w:p>
  </w:footnote>
  <w:footnote w:type="continuationNotice" w:id="1">
    <w:p w14:paraId="73DA5703" w14:textId="77777777" w:rsidR="005E0E2B" w:rsidRDefault="005E0E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23BE8" w14:textId="23B0A517" w:rsidR="006F67A0" w:rsidRDefault="005E4A3F" w:rsidP="00903D79">
    <w:pPr>
      <w:pStyle w:val="Header"/>
    </w:pPr>
    <w:r>
      <w:rPr>
        <w:noProof/>
        <w:lang w:eastAsia="en-GB"/>
      </w:rPr>
      <w:drawing>
        <wp:anchor distT="0" distB="0" distL="114300" distR="114300" simplePos="0" relativeHeight="251658242" behindDoc="0" locked="0" layoutInCell="1" allowOverlap="1" wp14:anchorId="4573667E" wp14:editId="772FD200">
          <wp:simplePos x="0" y="0"/>
          <wp:positionH relativeFrom="column">
            <wp:posOffset>8705851</wp:posOffset>
          </wp:positionH>
          <wp:positionV relativeFrom="paragraph">
            <wp:posOffset>-316230</wp:posOffset>
          </wp:positionV>
          <wp:extent cx="876300" cy="79098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790988"/>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5D6"/>
    <w:multiLevelType w:val="hybridMultilevel"/>
    <w:tmpl w:val="3678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0B3A9F"/>
    <w:multiLevelType w:val="hybridMultilevel"/>
    <w:tmpl w:val="688E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B5228C"/>
    <w:multiLevelType w:val="hybridMultilevel"/>
    <w:tmpl w:val="688C4456"/>
    <w:lvl w:ilvl="0" w:tplc="F6E67ED0">
      <w:numFmt w:val="bullet"/>
      <w:lvlText w:val="-"/>
      <w:lvlJc w:val="left"/>
      <w:pPr>
        <w:ind w:left="720" w:hanging="360"/>
      </w:pPr>
      <w:rPr>
        <w:rFonts w:ascii="Comic Sans MS" w:eastAsiaTheme="majorEastAsia" w:hAnsi="Comic Sans M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22142E"/>
    <w:multiLevelType w:val="hybridMultilevel"/>
    <w:tmpl w:val="0DEEB056"/>
    <w:lvl w:ilvl="0" w:tplc="8D88FD74">
      <w:numFmt w:val="bullet"/>
      <w:lvlText w:val="-"/>
      <w:lvlJc w:val="left"/>
      <w:pPr>
        <w:ind w:left="720" w:hanging="360"/>
      </w:pPr>
      <w:rPr>
        <w:rFonts w:ascii="Comic Sans MS" w:eastAsiaTheme="majorEastAsia" w:hAnsi="Comic Sans MS" w:cstheme="majorBidi" w:hint="default"/>
        <w:b/>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015ED8"/>
    <w:multiLevelType w:val="hybridMultilevel"/>
    <w:tmpl w:val="FE906CD2"/>
    <w:lvl w:ilvl="0" w:tplc="C50E32AA">
      <w:start w:val="14"/>
      <w:numFmt w:val="bullet"/>
      <w:lvlText w:val="-"/>
      <w:lvlJc w:val="left"/>
      <w:pPr>
        <w:ind w:left="720" w:hanging="360"/>
      </w:pPr>
      <w:rPr>
        <w:rFonts w:ascii="Comic Sans MS" w:eastAsiaTheme="majorEastAsia" w:hAnsi="Comic Sans M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9E7D6F"/>
    <w:multiLevelType w:val="hybridMultilevel"/>
    <w:tmpl w:val="D90A10AC"/>
    <w:lvl w:ilvl="0" w:tplc="8D88FD74">
      <w:numFmt w:val="bullet"/>
      <w:lvlText w:val="-"/>
      <w:lvlJc w:val="left"/>
      <w:pPr>
        <w:ind w:left="720" w:hanging="360"/>
      </w:pPr>
      <w:rPr>
        <w:rFonts w:ascii="Comic Sans MS" w:eastAsiaTheme="majorEastAsia" w:hAnsi="Comic Sans MS" w:cstheme="majorBidi" w:hint="default"/>
        <w:b/>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A50641"/>
    <w:multiLevelType w:val="hybridMultilevel"/>
    <w:tmpl w:val="58CA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A0"/>
    <w:rsid w:val="000A55A9"/>
    <w:rsid w:val="000E0088"/>
    <w:rsid w:val="0018120E"/>
    <w:rsid w:val="001B0B8F"/>
    <w:rsid w:val="001C31B7"/>
    <w:rsid w:val="001D5D2E"/>
    <w:rsid w:val="001E28AF"/>
    <w:rsid w:val="00207345"/>
    <w:rsid w:val="00227D1C"/>
    <w:rsid w:val="002F2A37"/>
    <w:rsid w:val="00312CC7"/>
    <w:rsid w:val="003535B7"/>
    <w:rsid w:val="00353F97"/>
    <w:rsid w:val="00357971"/>
    <w:rsid w:val="003967A2"/>
    <w:rsid w:val="00396CA8"/>
    <w:rsid w:val="003B7B5C"/>
    <w:rsid w:val="0040006E"/>
    <w:rsid w:val="00423D62"/>
    <w:rsid w:val="00431F1C"/>
    <w:rsid w:val="00457FA6"/>
    <w:rsid w:val="004C7284"/>
    <w:rsid w:val="004F301D"/>
    <w:rsid w:val="005107BD"/>
    <w:rsid w:val="005468C5"/>
    <w:rsid w:val="0056408A"/>
    <w:rsid w:val="00574202"/>
    <w:rsid w:val="005E0E2B"/>
    <w:rsid w:val="005E4A3F"/>
    <w:rsid w:val="005F2BBD"/>
    <w:rsid w:val="00614EBE"/>
    <w:rsid w:val="00684F82"/>
    <w:rsid w:val="006C40D1"/>
    <w:rsid w:val="006F67A0"/>
    <w:rsid w:val="00737D16"/>
    <w:rsid w:val="00772572"/>
    <w:rsid w:val="00780C3C"/>
    <w:rsid w:val="00787F9A"/>
    <w:rsid w:val="007B4613"/>
    <w:rsid w:val="007F3F5A"/>
    <w:rsid w:val="008304B2"/>
    <w:rsid w:val="00832643"/>
    <w:rsid w:val="00832E9E"/>
    <w:rsid w:val="00866D5C"/>
    <w:rsid w:val="008B76FA"/>
    <w:rsid w:val="00903D79"/>
    <w:rsid w:val="00906E44"/>
    <w:rsid w:val="0092163D"/>
    <w:rsid w:val="00923935"/>
    <w:rsid w:val="009327BB"/>
    <w:rsid w:val="009429B0"/>
    <w:rsid w:val="00965756"/>
    <w:rsid w:val="009C7151"/>
    <w:rsid w:val="00A10E7B"/>
    <w:rsid w:val="00A3512B"/>
    <w:rsid w:val="00A55A83"/>
    <w:rsid w:val="00A73809"/>
    <w:rsid w:val="00A8562F"/>
    <w:rsid w:val="00AC200E"/>
    <w:rsid w:val="00B26A07"/>
    <w:rsid w:val="00B57E37"/>
    <w:rsid w:val="00BE156C"/>
    <w:rsid w:val="00BE7A4A"/>
    <w:rsid w:val="00BE7DC4"/>
    <w:rsid w:val="00C36C9F"/>
    <w:rsid w:val="00C810E9"/>
    <w:rsid w:val="00C84F74"/>
    <w:rsid w:val="00CC6A05"/>
    <w:rsid w:val="00CF38AE"/>
    <w:rsid w:val="00D3010B"/>
    <w:rsid w:val="00D7137A"/>
    <w:rsid w:val="00D721F6"/>
    <w:rsid w:val="00D859AF"/>
    <w:rsid w:val="00DD7BDC"/>
    <w:rsid w:val="00E0113D"/>
    <w:rsid w:val="00E017B0"/>
    <w:rsid w:val="00E117C5"/>
    <w:rsid w:val="00E42E0C"/>
    <w:rsid w:val="00E557D4"/>
    <w:rsid w:val="00E956D7"/>
    <w:rsid w:val="00EA0304"/>
    <w:rsid w:val="00ED55F9"/>
    <w:rsid w:val="00ED7788"/>
    <w:rsid w:val="00EF5224"/>
    <w:rsid w:val="00F03919"/>
    <w:rsid w:val="00F124C1"/>
    <w:rsid w:val="00F1267A"/>
    <w:rsid w:val="00F2C649"/>
    <w:rsid w:val="00F41066"/>
    <w:rsid w:val="00F709E9"/>
    <w:rsid w:val="00F7476E"/>
    <w:rsid w:val="00FB1D1D"/>
    <w:rsid w:val="00FE440A"/>
    <w:rsid w:val="0DCB2D11"/>
    <w:rsid w:val="102FBB08"/>
    <w:rsid w:val="2C140E76"/>
    <w:rsid w:val="4005B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0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7A0"/>
  </w:style>
  <w:style w:type="paragraph" w:styleId="Footer">
    <w:name w:val="footer"/>
    <w:basedOn w:val="Normal"/>
    <w:link w:val="FooterChar"/>
    <w:uiPriority w:val="99"/>
    <w:unhideWhenUsed/>
    <w:rsid w:val="006F6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7A0"/>
  </w:style>
  <w:style w:type="paragraph" w:styleId="BalloonText">
    <w:name w:val="Balloon Text"/>
    <w:basedOn w:val="Normal"/>
    <w:link w:val="BalloonTextChar"/>
    <w:uiPriority w:val="99"/>
    <w:semiHidden/>
    <w:unhideWhenUsed/>
    <w:rsid w:val="006F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7A0"/>
    <w:rPr>
      <w:rFonts w:ascii="Tahoma" w:hAnsi="Tahoma" w:cs="Tahoma"/>
      <w:sz w:val="16"/>
      <w:szCs w:val="16"/>
    </w:rPr>
  </w:style>
  <w:style w:type="character" w:styleId="Hyperlink">
    <w:name w:val="Hyperlink"/>
    <w:basedOn w:val="DefaultParagraphFont"/>
    <w:uiPriority w:val="99"/>
    <w:unhideWhenUsed/>
    <w:rsid w:val="006F67A0"/>
    <w:rPr>
      <w:color w:val="0000FF" w:themeColor="hyperlink"/>
      <w:u w:val="single"/>
    </w:rPr>
  </w:style>
  <w:style w:type="paragraph" w:styleId="ListParagraph">
    <w:name w:val="List Paragraph"/>
    <w:basedOn w:val="Normal"/>
    <w:uiPriority w:val="34"/>
    <w:qFormat/>
    <w:rsid w:val="00965756"/>
    <w:pPr>
      <w:ind w:left="720"/>
      <w:contextualSpacing/>
    </w:pPr>
  </w:style>
  <w:style w:type="paragraph" w:customStyle="1" w:styleId="paragraph">
    <w:name w:val="paragraph"/>
    <w:basedOn w:val="Normal"/>
    <w:rsid w:val="0090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3D79"/>
  </w:style>
  <w:style w:type="character" w:customStyle="1" w:styleId="eop">
    <w:name w:val="eop"/>
    <w:basedOn w:val="DefaultParagraphFont"/>
    <w:rsid w:val="00903D79"/>
  </w:style>
  <w:style w:type="character" w:customStyle="1" w:styleId="UnresolvedMention">
    <w:name w:val="Unresolved Mention"/>
    <w:basedOn w:val="DefaultParagraphFont"/>
    <w:uiPriority w:val="99"/>
    <w:semiHidden/>
    <w:unhideWhenUsed/>
    <w:rsid w:val="00F039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7A0"/>
  </w:style>
  <w:style w:type="paragraph" w:styleId="Footer">
    <w:name w:val="footer"/>
    <w:basedOn w:val="Normal"/>
    <w:link w:val="FooterChar"/>
    <w:uiPriority w:val="99"/>
    <w:unhideWhenUsed/>
    <w:rsid w:val="006F6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7A0"/>
  </w:style>
  <w:style w:type="paragraph" w:styleId="BalloonText">
    <w:name w:val="Balloon Text"/>
    <w:basedOn w:val="Normal"/>
    <w:link w:val="BalloonTextChar"/>
    <w:uiPriority w:val="99"/>
    <w:semiHidden/>
    <w:unhideWhenUsed/>
    <w:rsid w:val="006F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7A0"/>
    <w:rPr>
      <w:rFonts w:ascii="Tahoma" w:hAnsi="Tahoma" w:cs="Tahoma"/>
      <w:sz w:val="16"/>
      <w:szCs w:val="16"/>
    </w:rPr>
  </w:style>
  <w:style w:type="character" w:styleId="Hyperlink">
    <w:name w:val="Hyperlink"/>
    <w:basedOn w:val="DefaultParagraphFont"/>
    <w:uiPriority w:val="99"/>
    <w:unhideWhenUsed/>
    <w:rsid w:val="006F67A0"/>
    <w:rPr>
      <w:color w:val="0000FF" w:themeColor="hyperlink"/>
      <w:u w:val="single"/>
    </w:rPr>
  </w:style>
  <w:style w:type="paragraph" w:styleId="ListParagraph">
    <w:name w:val="List Paragraph"/>
    <w:basedOn w:val="Normal"/>
    <w:uiPriority w:val="34"/>
    <w:qFormat/>
    <w:rsid w:val="00965756"/>
    <w:pPr>
      <w:ind w:left="720"/>
      <w:contextualSpacing/>
    </w:pPr>
  </w:style>
  <w:style w:type="paragraph" w:customStyle="1" w:styleId="paragraph">
    <w:name w:val="paragraph"/>
    <w:basedOn w:val="Normal"/>
    <w:rsid w:val="0090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3D79"/>
  </w:style>
  <w:style w:type="character" w:customStyle="1" w:styleId="eop">
    <w:name w:val="eop"/>
    <w:basedOn w:val="DefaultParagraphFont"/>
    <w:rsid w:val="00903D79"/>
  </w:style>
  <w:style w:type="character" w:customStyle="1" w:styleId="UnresolvedMention">
    <w:name w:val="Unresolved Mention"/>
    <w:basedOn w:val="DefaultParagraphFont"/>
    <w:uiPriority w:val="99"/>
    <w:semiHidden/>
    <w:unhideWhenUsed/>
    <w:rsid w:val="00F0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96923">
      <w:bodyDiv w:val="1"/>
      <w:marLeft w:val="0"/>
      <w:marRight w:val="0"/>
      <w:marTop w:val="0"/>
      <w:marBottom w:val="0"/>
      <w:divBdr>
        <w:top w:val="none" w:sz="0" w:space="0" w:color="auto"/>
        <w:left w:val="none" w:sz="0" w:space="0" w:color="auto"/>
        <w:bottom w:val="none" w:sz="0" w:space="0" w:color="auto"/>
        <w:right w:val="none" w:sz="0" w:space="0" w:color="auto"/>
      </w:divBdr>
    </w:div>
    <w:div w:id="418138292">
      <w:bodyDiv w:val="1"/>
      <w:marLeft w:val="0"/>
      <w:marRight w:val="0"/>
      <w:marTop w:val="0"/>
      <w:marBottom w:val="0"/>
      <w:divBdr>
        <w:top w:val="none" w:sz="0" w:space="0" w:color="auto"/>
        <w:left w:val="none" w:sz="0" w:space="0" w:color="auto"/>
        <w:bottom w:val="none" w:sz="0" w:space="0" w:color="auto"/>
        <w:right w:val="none" w:sz="0" w:space="0" w:color="auto"/>
      </w:divBdr>
      <w:divsChild>
        <w:div w:id="824128357">
          <w:marLeft w:val="0"/>
          <w:marRight w:val="0"/>
          <w:marTop w:val="0"/>
          <w:marBottom w:val="0"/>
          <w:divBdr>
            <w:top w:val="none" w:sz="0" w:space="0" w:color="auto"/>
            <w:left w:val="none" w:sz="0" w:space="0" w:color="auto"/>
            <w:bottom w:val="none" w:sz="0" w:space="0" w:color="auto"/>
            <w:right w:val="none" w:sz="0" w:space="0" w:color="auto"/>
          </w:divBdr>
        </w:div>
        <w:div w:id="1263993802">
          <w:marLeft w:val="0"/>
          <w:marRight w:val="0"/>
          <w:marTop w:val="0"/>
          <w:marBottom w:val="0"/>
          <w:divBdr>
            <w:top w:val="none" w:sz="0" w:space="0" w:color="auto"/>
            <w:left w:val="none" w:sz="0" w:space="0" w:color="auto"/>
            <w:bottom w:val="none" w:sz="0" w:space="0" w:color="auto"/>
            <w:right w:val="none" w:sz="0" w:space="0" w:color="auto"/>
          </w:divBdr>
        </w:div>
        <w:div w:id="1898206314">
          <w:marLeft w:val="0"/>
          <w:marRight w:val="0"/>
          <w:marTop w:val="0"/>
          <w:marBottom w:val="0"/>
          <w:divBdr>
            <w:top w:val="none" w:sz="0" w:space="0" w:color="auto"/>
            <w:left w:val="none" w:sz="0" w:space="0" w:color="auto"/>
            <w:bottom w:val="none" w:sz="0" w:space="0" w:color="auto"/>
            <w:right w:val="none" w:sz="0" w:space="0" w:color="auto"/>
          </w:divBdr>
        </w:div>
      </w:divsChild>
    </w:div>
    <w:div w:id="607278330">
      <w:bodyDiv w:val="1"/>
      <w:marLeft w:val="0"/>
      <w:marRight w:val="0"/>
      <w:marTop w:val="0"/>
      <w:marBottom w:val="0"/>
      <w:divBdr>
        <w:top w:val="none" w:sz="0" w:space="0" w:color="auto"/>
        <w:left w:val="none" w:sz="0" w:space="0" w:color="auto"/>
        <w:bottom w:val="none" w:sz="0" w:space="0" w:color="auto"/>
        <w:right w:val="none" w:sz="0" w:space="0" w:color="auto"/>
      </w:divBdr>
      <w:divsChild>
        <w:div w:id="659772208">
          <w:marLeft w:val="0"/>
          <w:marRight w:val="0"/>
          <w:marTop w:val="0"/>
          <w:marBottom w:val="0"/>
          <w:divBdr>
            <w:top w:val="none" w:sz="0" w:space="0" w:color="auto"/>
            <w:left w:val="none" w:sz="0" w:space="0" w:color="auto"/>
            <w:bottom w:val="none" w:sz="0" w:space="0" w:color="auto"/>
            <w:right w:val="none" w:sz="0" w:space="0" w:color="auto"/>
          </w:divBdr>
        </w:div>
        <w:div w:id="2051874599">
          <w:marLeft w:val="0"/>
          <w:marRight w:val="0"/>
          <w:marTop w:val="0"/>
          <w:marBottom w:val="0"/>
          <w:divBdr>
            <w:top w:val="none" w:sz="0" w:space="0" w:color="auto"/>
            <w:left w:val="none" w:sz="0" w:space="0" w:color="auto"/>
            <w:bottom w:val="none" w:sz="0" w:space="0" w:color="auto"/>
            <w:right w:val="none" w:sz="0" w:space="0" w:color="auto"/>
          </w:divBdr>
        </w:div>
        <w:div w:id="537398793">
          <w:marLeft w:val="0"/>
          <w:marRight w:val="0"/>
          <w:marTop w:val="0"/>
          <w:marBottom w:val="0"/>
          <w:divBdr>
            <w:top w:val="none" w:sz="0" w:space="0" w:color="auto"/>
            <w:left w:val="none" w:sz="0" w:space="0" w:color="auto"/>
            <w:bottom w:val="none" w:sz="0" w:space="0" w:color="auto"/>
            <w:right w:val="none" w:sz="0" w:space="0" w:color="auto"/>
          </w:divBdr>
        </w:div>
        <w:div w:id="188497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acemeadow.org.uk/curriculum/attachment/racemeadow-06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oogle.co.uk/url?sa=i&amp;rct=j&amp;q=&amp;esrc=s&amp;source=images&amp;cd=&amp;cad=rja&amp;uact=8&amp;ved=0CAcQjRxqFQoTCL3-06SM6scCFQUyGgodKbAFWQ&amp;url=http://www.clipartsheep.com/man-thinking-clipart/dT1hSFIwY0RvdkwzZDNkeTVqYkd0bGNpNWpiMjB2WTJ4cGNHRnlkSE12TkM4eEx6UXZZaTh4TVRrME9UZzJOVEV3TWpBNU5UWTJPRFEyWW14MVpXMWhibDh6TURGZk1ERXVjM1puTG1ocExuQnVad3x3PTM3MnxoPTYwMHx0PXBuZ3w/&amp;bvm=bv.102022582,d.d2s&amp;psig=AFQjCNExumjF7I0krfvnwIrvxdCVsL6www&amp;ust=144189303609400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ysgolpenalltau.com" TargetMode="External"/><Relationship Id="rId2" Type="http://schemas.openxmlformats.org/officeDocument/2006/relationships/image" Target="media/image5.gif"/><Relationship Id="rId1" Type="http://schemas.openxmlformats.org/officeDocument/2006/relationships/image" Target="media/image4.png"/><Relationship Id="rId4" Type="http://schemas.openxmlformats.org/officeDocument/2006/relationships/hyperlink" Target="mailto:ysgolpenalltau@sch.caerphill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e39d3e-0631-447f-b0b8-33a55550bdf8">
      <Terms xmlns="http://schemas.microsoft.com/office/infopath/2007/PartnerControls"/>
    </lcf76f155ced4ddcb4097134ff3c332f>
    <TaxCatchAll xmlns="f606b406-4788-4f99-8e36-1bd0a118b7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689AA566227DC3479AA98D0759BD4E59" ma:contentTypeVersion="19" ma:contentTypeDescription="Creu dogfen newydd." ma:contentTypeScope="" ma:versionID="805c93972660baa80c38b56347365b24">
  <xsd:schema xmlns:xsd="http://www.w3.org/2001/XMLSchema" xmlns:xs="http://www.w3.org/2001/XMLSchema" xmlns:p="http://schemas.microsoft.com/office/2006/metadata/properties" xmlns:ns2="f606b406-4788-4f99-8e36-1bd0a118b7ec" xmlns:ns3="63e39d3e-0631-447f-b0b8-33a55550bdf8" targetNamespace="http://schemas.microsoft.com/office/2006/metadata/properties" ma:root="true" ma:fieldsID="f673d3b4d2813c09947293b88e14962e" ns2:_="" ns3:_="">
    <xsd:import namespace="f606b406-4788-4f99-8e36-1bd0a118b7ec"/>
    <xsd:import namespace="63e39d3e-0631-447f-b0b8-33a55550bdf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6b406-4788-4f99-8e36-1bd0a118b7ec" elementFormDefault="qualified">
    <xsd:import namespace="http://schemas.microsoft.com/office/2006/documentManagement/types"/>
    <xsd:import namespace="http://schemas.microsoft.com/office/infopath/2007/PartnerControls"/>
    <xsd:element name="SharedWithUsers" ma:index="8" nillable="true" ma:displayName="Rhannwyd â"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Wedi Rhannu Gyda Manylion" ma:description="" ma:internalName="SharedWithDetails" ma:readOnly="true">
      <xsd:simpleType>
        <xsd:restriction base="dms:Note">
          <xsd:maxLength value="255"/>
        </xsd:restriction>
      </xsd:simpleType>
    </xsd:element>
    <xsd:element name="LastSharedByUser" ma:index="10" nillable="true" ma:displayName="Rhannwyd Ddiwethaf yn ôl Defnyddiwr" ma:description="" ma:internalName="LastSharedByUser" ma:readOnly="true">
      <xsd:simpleType>
        <xsd:restriction base="dms:Note">
          <xsd:maxLength value="255"/>
        </xsd:restriction>
      </xsd:simpleType>
    </xsd:element>
    <xsd:element name="LastSharedByTime" ma:index="11" nillable="true" ma:displayName="Rhannwyd Ddiwethaf yn ôl Amser" ma:description="" ma:internalName="LastSharedByTime" ma:readOnly="true">
      <xsd:simpleType>
        <xsd:restriction base="dms:DateTime"/>
      </xsd:simpleType>
    </xsd:element>
    <xsd:element name="TaxCatchAll" ma:index="25" nillable="true" ma:displayName="Taxonomy Catch All Column" ma:hidden="true" ma:list="{e5d7d16d-9af4-49a7-8f78-78166a84cbd4}" ma:internalName="TaxCatchAll" ma:showField="CatchAllData" ma:web="f606b406-4788-4f99-8e36-1bd0a118b7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39d3e-0631-447f-b0b8-33a55550bdf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au Delwedd"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1671A-3EB6-45B8-9F25-16CEDFD44843}">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63e39d3e-0631-447f-b0b8-33a55550bdf8"/>
    <ds:schemaRef ds:uri="f606b406-4788-4f99-8e36-1bd0a118b7ec"/>
    <ds:schemaRef ds:uri="http://schemas.microsoft.com/office/2006/metadata/properties"/>
  </ds:schemaRefs>
</ds:datastoreItem>
</file>

<file path=customXml/itemProps2.xml><?xml version="1.0" encoding="utf-8"?>
<ds:datastoreItem xmlns:ds="http://schemas.openxmlformats.org/officeDocument/2006/customXml" ds:itemID="{19517F3A-F135-44A5-B05C-3C3B4AAE1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6b406-4788-4f99-8e36-1bd0a118b7ec"/>
    <ds:schemaRef ds:uri="63e39d3e-0631-447f-b0b8-33a55550b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32ED7-B27B-4E5B-B4E0-C47C59C77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 Whitley-Davies</dc:creator>
  <cp:lastModifiedBy>Rhia</cp:lastModifiedBy>
  <cp:revision>3</cp:revision>
  <dcterms:created xsi:type="dcterms:W3CDTF">2024-01-09T21:44:00Z</dcterms:created>
  <dcterms:modified xsi:type="dcterms:W3CDTF">2024-01-09T22:05:00Z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0x010100689AA566227DC3479AA98D0759BD4E59</vt:lpwstr>
  </property>
  <property fmtid="{D5CDD505-2E9C-101B-9397-08002B2CF9AE}" pid="3" name="MediaServiceImageTags">
    <vt:lpwstr/>
  </property>
</Properties>
</file>